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3 </w:t>
              <w:tab/>
              <w:t xml:space="preserve">                                                     Stage 2 – Year 3 - 2020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4D">
      <w:pPr>
        <w:pageBreakBefore w:val="0"/>
        <w:spacing w:after="0" w:line="40" w:lineRule="auto"/>
        <w:rPr>
          <w:rFonts w:ascii="Arial" w:cs="Arial" w:eastAsia="Arial" w:hAnsi="Arial"/>
          <w:b w:val="1"/>
          <w:color w:val="000000"/>
          <w:sz w:val="28"/>
          <w:szCs w:val="28"/>
        </w:rPr>
      </w:pPr>
      <w:r w:rsidDel="00000000" w:rsidR="00000000" w:rsidRPr="00000000">
        <w:rPr>
          <w:rtl w:val="0"/>
        </w:rPr>
      </w:r>
    </w:p>
    <w:tbl>
      <w:tblPr>
        <w:tblStyle w:val="Table2"/>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1937"/>
        <w:gridCol w:w="2174"/>
        <w:gridCol w:w="1842"/>
        <w:gridCol w:w="1701"/>
        <w:gridCol w:w="1701"/>
        <w:gridCol w:w="1701"/>
        <w:gridCol w:w="1560"/>
        <w:gridCol w:w="1134"/>
        <w:tblGridChange w:id="0">
          <w:tblGrid>
            <w:gridCol w:w="1980"/>
            <w:gridCol w:w="1937"/>
            <w:gridCol w:w="2174"/>
            <w:gridCol w:w="1842"/>
            <w:gridCol w:w="1701"/>
            <w:gridCol w:w="1701"/>
            <w:gridCol w:w="1701"/>
            <w:gridCol w:w="1560"/>
            <w:gridCol w:w="1134"/>
          </w:tblGrid>
        </w:tblGridChange>
      </w:tblGrid>
      <w:tr>
        <w:trPr>
          <w:cantSplit w:val="0"/>
          <w:trHeight w:val="463"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E">
            <w:pPr>
              <w:keepNext w:val="1"/>
              <w:pageBreakBefore w:val="0"/>
              <w:spacing w:line="240" w:lineRule="auto"/>
              <w:jc w:val="center"/>
              <w:rPr>
                <w:rFonts w:ascii="Arial" w:cs="Arial" w:eastAsia="Arial" w:hAnsi="Arial"/>
                <w:b w:val="1"/>
                <w:sz w:val="56"/>
                <w:szCs w:val="56"/>
              </w:rPr>
            </w:pPr>
            <w:r w:rsidDel="00000000" w:rsidR="00000000" w:rsidRPr="00000000">
              <w:rPr>
                <w:rFonts w:ascii="Arial" w:cs="Arial" w:eastAsia="Arial" w:hAnsi="Arial"/>
                <w:b w:val="1"/>
                <w:sz w:val="56"/>
                <w:szCs w:val="56"/>
                <w:rtl w:val="0"/>
              </w:rPr>
              <w:t xml:space="preserve">Term 3 Scope &amp; Sequence (Year 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Whole Number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Length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Addition and Subtraction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pacing w:after="40" w:before="40" w:line="240" w:lineRule="auto"/>
              <w:ind w:left="170" w:firstLine="0"/>
              <w:jc w:val="center"/>
              <w:rPr>
                <w:rFonts w:ascii="Arial" w:cs="Arial" w:eastAsia="Arial" w:hAnsi="Arial"/>
                <w:b w:val="1"/>
                <w:color w:val="000000"/>
              </w:rPr>
            </w:pPr>
            <w:r w:rsidDel="00000000" w:rsidR="00000000" w:rsidRPr="00000000">
              <w:rPr>
                <w:rFonts w:ascii="Arial" w:cs="Arial" w:eastAsia="Arial" w:hAnsi="Arial"/>
                <w:b w:val="1"/>
                <w:rtl w:val="0"/>
              </w:rPr>
              <w:t xml:space="preserve">Time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Patterns and Algebra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Mass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3D Space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r w:rsidDel="00000000" w:rsidR="00000000" w:rsidRPr="00000000">
              <w:rPr>
                <w:rFonts w:ascii="Arial" w:cs="Arial" w:eastAsia="Arial" w:hAnsi="Arial"/>
                <w:b w:val="1"/>
                <w:rtl w:val="0"/>
              </w:rPr>
              <w:t xml:space="preserve">Chance 1b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pacing w:after="40" w:before="40" w:line="240" w:lineRule="auto"/>
              <w:jc w:val="center"/>
              <w:rPr>
                <w:rFonts w:ascii="Arial" w:cs="Arial" w:eastAsia="Arial" w:hAnsi="Arial"/>
                <w:b w:val="1"/>
                <w:color w:val="000000"/>
              </w:rPr>
            </w:pPr>
            <w:hyperlink w:anchor="30j0zll">
              <w:r w:rsidDel="00000000" w:rsidR="00000000" w:rsidRPr="00000000">
                <w:rPr>
                  <w:rFonts w:ascii="Arial" w:cs="Arial" w:eastAsia="Arial" w:hAnsi="Arial"/>
                  <w:b w:val="1"/>
                  <w:rtl w:val="0"/>
                </w:rPr>
                <w:t xml:space="preserve">Revision </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3-4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2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2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highlight w:val="yellow"/>
              </w:rPr>
            </w:pPr>
            <w:r w:rsidDel="00000000" w:rsidR="00000000" w:rsidRPr="00000000">
              <w:rPr>
                <w:rFonts w:ascii="Arial" w:cs="Arial" w:eastAsia="Arial" w:hAnsi="Arial"/>
                <w:highlight w:val="yellow"/>
                <w:rtl w:val="0"/>
              </w:rPr>
              <w:t xml:space="preserve">2-3 lessons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MA2-4NA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MA2-9MG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MA2-5NA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pacing w:after="40" w:before="40" w:line="240" w:lineRule="auto"/>
              <w:ind w:left="170" w:firstLine="0"/>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MA2-13MG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MA2-2WM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MA2-8NA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MA2-12MG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MA2-14MG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Fonts w:ascii="Arial" w:cs="Arial" w:eastAsia="Arial" w:hAnsi="Arial"/>
                <w:color w:val="808080"/>
                <w:sz w:val="16"/>
                <w:szCs w:val="16"/>
                <w:rtl w:val="0"/>
              </w:rPr>
              <w:t xml:space="preserve">MA2-1WM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MA2-3WM</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808080"/>
                <w:sz w:val="16"/>
                <w:szCs w:val="16"/>
                <w:rtl w:val="0"/>
              </w:rPr>
              <w:t xml:space="preserve">MA2-19SP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pacing w:after="40" w:before="40" w:line="240" w:lineRule="auto"/>
              <w:rPr>
                <w:rFonts w:ascii="Arial" w:cs="Arial" w:eastAsia="Arial" w:hAnsi="Arial"/>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2">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Understanding place value (including role of the zero) to read, write, interpret and order numbers up to 4 digits.</w:t>
            </w:r>
          </w:p>
          <w:p w:rsidR="00000000" w:rsidDel="00000000" w:rsidP="00000000" w:rsidRDefault="00000000" w:rsidRPr="00000000" w14:paraId="00000073">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Partitioning and regrouping numbers up to 4 digits.</w:t>
            </w:r>
          </w:p>
          <w:p w:rsidR="00000000" w:rsidDel="00000000" w:rsidP="00000000" w:rsidRDefault="00000000" w:rsidRPr="00000000" w14:paraId="00000074">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Rounding numbers to 10 000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5">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Measuring, comparing and ordering objects after measuring using millimeters and centimeters.</w:t>
            </w:r>
          </w:p>
          <w:p w:rsidR="00000000" w:rsidDel="00000000" w:rsidP="00000000" w:rsidRDefault="00000000" w:rsidRPr="00000000" w14:paraId="00000076">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Recording lengths using (familiar) formal units of measurement (mm, cm).</w:t>
            </w:r>
          </w:p>
          <w:p w:rsidR="00000000" w:rsidDel="00000000" w:rsidP="00000000" w:rsidRDefault="00000000" w:rsidRPr="00000000" w14:paraId="00000077">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Estimating then measuring lengths.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8">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Recognising and explaining the connection between addition and subtraction and using inverse operations.</w:t>
            </w:r>
          </w:p>
          <w:p w:rsidR="00000000" w:rsidDel="00000000" w:rsidP="00000000" w:rsidRDefault="00000000" w:rsidRPr="00000000" w14:paraId="00000079">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Understanding equivalent number sentences and using = to mean 'the same as'.</w:t>
            </w:r>
          </w:p>
          <w:p w:rsidR="00000000" w:rsidDel="00000000" w:rsidP="00000000" w:rsidRDefault="00000000" w:rsidRPr="00000000" w14:paraId="0000007A">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Forming equivalent amounts of money using different denominations, performing simple calculations involving money.</w:t>
            </w:r>
          </w:p>
          <w:p w:rsidR="00000000" w:rsidDel="00000000" w:rsidP="00000000" w:rsidRDefault="00000000" w:rsidRPr="00000000" w14:paraId="0000007B">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C">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Reading and writing digital and analogue time to the minute.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Identifying, describing and modelling odd and even numbers.</w:t>
            </w:r>
          </w:p>
          <w:p w:rsidR="00000000" w:rsidDel="00000000" w:rsidP="00000000" w:rsidRDefault="00000000" w:rsidRPr="00000000" w14:paraId="0000007E">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Investigating and justifying conditions that make a number odd or even.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F">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hefting to compare and order objects by mass.</w:t>
            </w:r>
          </w:p>
          <w:p w:rsidR="00000000" w:rsidDel="00000000" w:rsidP="00000000" w:rsidRDefault="00000000" w:rsidRPr="00000000" w14:paraId="00000080">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Using language of measurement for mass (more than, less than, about the same as).</w:t>
            </w:r>
          </w:p>
          <w:p w:rsidR="00000000" w:rsidDel="00000000" w:rsidP="00000000" w:rsidRDefault="00000000" w:rsidRPr="00000000" w14:paraId="00000081">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Estimating and measuring to the nearest kg and comparing and ordering according to the measurements.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2">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Making models of 3D objects after viewing similar.</w:t>
            </w:r>
          </w:p>
          <w:p w:rsidR="00000000" w:rsidDel="00000000" w:rsidP="00000000" w:rsidRDefault="00000000" w:rsidRPr="00000000" w14:paraId="00000083">
            <w:pPr>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Deconstructing 3D objects to make nets.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4">
            <w:pPr>
              <w:keepNext w:val="1"/>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Conducting chance experiments, keeping a tally and graphing results.</w:t>
            </w:r>
          </w:p>
          <w:p w:rsidR="00000000" w:rsidDel="00000000" w:rsidP="00000000" w:rsidRDefault="00000000" w:rsidRPr="00000000" w14:paraId="00000085">
            <w:pPr>
              <w:keepNext w:val="1"/>
              <w:pageBreakBefore w:val="0"/>
              <w:spacing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Discussing why results vary on repeat experiments and explaining any differences between expected and actual results.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spacing w:line="240" w:lineRule="auto"/>
              <w:rPr>
                <w:rFonts w:ascii="Arial" w:cs="Arial" w:eastAsia="Arial" w:hAnsi="Arial"/>
                <w:sz w:val="16"/>
                <w:szCs w:val="16"/>
              </w:rPr>
            </w:pPr>
            <w:r w:rsidDel="00000000" w:rsidR="00000000" w:rsidRPr="00000000">
              <w:rPr>
                <w:rtl w:val="0"/>
              </w:rPr>
            </w:r>
          </w:p>
        </w:tc>
      </w:tr>
    </w:tbl>
    <w:p w:rsidR="00000000" w:rsidDel="00000000" w:rsidP="00000000" w:rsidRDefault="00000000" w:rsidRPr="00000000" w14:paraId="00000087">
      <w:pPr>
        <w:pageBreakBefore w:val="0"/>
        <w:spacing w:after="0" w:line="40" w:lineRule="auto"/>
        <w:rPr>
          <w:rFonts w:ascii="Arial" w:cs="Arial" w:eastAsia="Arial" w:hAnsi="Arial"/>
          <w:b w:val="1"/>
          <w:color w:val="000000"/>
          <w:sz w:val="28"/>
          <w:szCs w:val="28"/>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000000"/>
          <w:sz w:val="28"/>
          <w:szCs w:val="28"/>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Whole Number 1b</w:t>
            </w:r>
          </w:p>
        </w:tc>
      </w:tr>
      <w:tr>
        <w:trPr>
          <w:cantSplit w:val="0"/>
          <w:trHeight w:val="1601"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8B">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e36c0a"/>
                <w:sz w:val="20"/>
                <w:szCs w:val="20"/>
                <w:u w:val="none"/>
                <w:shd w:fill="auto" w:val="clear"/>
                <w:vertAlign w:val="baseline"/>
              </w:rPr>
            </w:pPr>
            <w:r w:rsidDel="00000000" w:rsidR="00000000" w:rsidRPr="00000000">
              <w:rPr>
                <w:rFonts w:ascii="Arial" w:cs="Arial" w:eastAsia="Arial" w:hAnsi="Arial"/>
                <w:b w:val="1"/>
                <w:i w:val="0"/>
                <w:smallCaps w:val="0"/>
                <w:strike w:val="0"/>
                <w:color w:val="e36c0a"/>
                <w:sz w:val="20"/>
                <w:szCs w:val="20"/>
                <w:u w:val="none"/>
                <w:shd w:fill="auto" w:val="clear"/>
                <w:vertAlign w:val="baseline"/>
                <w:rtl w:val="0"/>
              </w:rPr>
              <w:t xml:space="preserve">Outcomes</w:t>
            </w:r>
          </w:p>
          <w:p w:rsidR="00000000" w:rsidDel="00000000" w:rsidP="00000000" w:rsidRDefault="00000000" w:rsidRPr="00000000" w14:paraId="0000008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8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8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8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MA2-4NA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applies place value to order, read and represent numbers of up to five digits</w:t>
            </w:r>
          </w:p>
        </w:tc>
        <w:tc>
          <w:tcPr>
            <w:vMerge w:val="restart"/>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90">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91">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Understanding place value (including role of the zero) to read, write, interpret and order numbers up to 4 digits.</w:t>
            </w:r>
          </w:p>
          <w:p w:rsidR="00000000" w:rsidDel="00000000" w:rsidP="00000000" w:rsidRDefault="00000000" w:rsidRPr="00000000" w14:paraId="00000092">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Partitioning and regrouping numbers up to 4 digits.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Rounding numbers to 10 000</w:t>
            </w:r>
          </w:p>
        </w:tc>
      </w:tr>
      <w:tr>
        <w:trPr>
          <w:cantSplit w:val="0"/>
          <w:trHeight w:val="285"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w:cs="Arial" w:eastAsia="Arial" w:hAnsi="Arial"/>
                <w:b w:val="1"/>
                <w:i w:val="0"/>
                <w:smallCaps w:val="0"/>
                <w:strike w:val="0"/>
                <w:color w:val="e36c0a"/>
                <w:sz w:val="20"/>
                <w:szCs w:val="20"/>
                <w:u w:val="none"/>
                <w:shd w:fill="auto" w:val="clear"/>
                <w:vertAlign w:val="baseline"/>
              </w:rPr>
            </w:pPr>
            <w:r w:rsidDel="00000000" w:rsidR="00000000" w:rsidRPr="00000000">
              <w:rPr>
                <w:rFonts w:ascii="Arial" w:cs="Arial" w:eastAsia="Arial" w:hAnsi="Arial"/>
                <w:b w:val="1"/>
                <w:i w:val="0"/>
                <w:smallCaps w:val="0"/>
                <w:strike w:val="0"/>
                <w:color w:val="e36c0a"/>
                <w:sz w:val="20"/>
                <w:szCs w:val="20"/>
                <w:u w:val="none"/>
                <w:shd w:fill="auto" w:val="clear"/>
                <w:vertAlign w:val="baseline"/>
                <w:rtl w:val="0"/>
              </w:rPr>
              <w:t xml:space="preserve">Mathematical Language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Students should be able to communicate using the following language:</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largest number, smallest number, ascending order, descending order, digit, ones, tens, hundreds, thousands, tens of thousands, place value, expanded notation, round to</w:t>
            </w:r>
            <w:r w:rsidDel="00000000" w:rsidR="00000000" w:rsidRPr="00000000">
              <w:rPr>
                <w:rtl w:val="0"/>
              </w:rPr>
            </w:r>
          </w:p>
        </w:tc>
        <w:tc>
          <w:tcPr>
            <w:vMerge w:val="continue"/>
            <w:tcBorders>
              <w:top w:color="000000" w:space="0" w:sz="4" w:val="single"/>
              <w:left w:color="000000" w:space="0" w:sz="4" w:val="single"/>
              <w:bottom w:color="000000" w:space="0" w:sz="0" w:val="nil"/>
            </w:tcBorders>
            <w:shd w:fill="auto"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e36c0a"/>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96">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9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place value to partition, rearrange and regroup numbers to at least 10 000 to assist calculations and solve problems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(ACMNA053)</w:t>
            </w: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an understanding of place value and the role of zero to read, write and order numbers of up to four digits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9700" cy="10287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9700" cy="10287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interpret four-digit numbers used in everyday contexts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9700" cy="102870"/>
                  <wp:effectExtent b="0" l="0" r="0" t="0"/>
                  <wp:docPr id="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p>
        </w:tc>
        <w:tc>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place value to partition, rearrange and regroup numbers to at least 10 000 to assist calculations and solve problems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(ACMNA053)</w:t>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place value to partition numbers of up to four digits, e.g. 3265 as 3 groups of one thousand, 2 groups of one hundred, 6 groups of ten and 5 ones</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numbers of up to four digits using place value, e.g. 5429 = 5000 + 400 + 20 + 9</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partition numbers of up to four digits in non-standard forms, e.g. 3265 as 32 hundred and 65 ones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39700" cy="10287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39700" cy="1028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77" w:hRule="atLeast"/>
          <w:tblHeader w:val="0"/>
        </w:trPr>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B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place value to partition, rearrange and regroup numbers to at least 10 000 to assist calculations and solve problems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(ACMNA053)</w:t>
            </w: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state the 'place value' of digits in numbers of up to four digits, e.g. 'In the number 3426, the place value of the "4" is 400 or 4 hundreds'</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80" w:before="0" w:line="240" w:lineRule="auto"/>
              <w:ind w:left="700" w:right="0" w:hanging="36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round numbers to the nearest ten, hundred or thousand</w:t>
            </w:r>
            <w:r w:rsidDel="00000000" w:rsidR="00000000" w:rsidRPr="00000000">
              <w:rPr>
                <w:rtl w:val="0"/>
              </w:rPr>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A">
            <w:pPr>
              <w:pStyle w:val="Heading5"/>
              <w:pageBreakBefore w:val="0"/>
              <w:numPr>
                <w:ilvl w:val="4"/>
                <w:numId w:val="6"/>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B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C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Length 1b</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DA">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0D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D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D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D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MA2-9MG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lengths, distances and perimeters in metres, centimetres and millimetres, and measures, compares and records temperatures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DF">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0E0">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Measuring, comparing and ordering objects after measuring using millimeters and centimeters.</w:t>
            </w:r>
          </w:p>
          <w:p w:rsidR="00000000" w:rsidDel="00000000" w:rsidP="00000000" w:rsidRDefault="00000000" w:rsidRPr="00000000" w14:paraId="000000E1">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Recording lengths using (familiar) formal units of measurement (mm, cm).</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Estimating then measuring lengths.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7">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length, distance, metre, centimetre, millimetre, ruler, tape measure, trundle wheel, measure, estimate, perimeter, height, width, temperature, cold, warm, hot, degree (Celsius), thermometer.</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0EB">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F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Measure, order and compare objects using familiar metric units of length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the need for a formal unit smaller than the centimetre to measure length</w:t>
            </w:r>
          </w:p>
          <w:p w:rsidR="00000000" w:rsidDel="00000000" w:rsidP="00000000" w:rsidRDefault="00000000" w:rsidRPr="00000000" w14:paraId="000000F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that there are 10 millimetres in one centimetre, i.e. 10 millimetres = 1 centimetre</w:t>
            </w:r>
          </w:p>
          <w:p w:rsidR="00000000" w:rsidDel="00000000" w:rsidP="00000000" w:rsidRDefault="00000000" w:rsidRPr="00000000" w14:paraId="000000F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millimetre as a unit to measure lengths to the nearest millimetre, using a ruler</w:t>
            </w:r>
          </w:p>
          <w:p w:rsidR="00000000" w:rsidDel="00000000" w:rsidP="00000000" w:rsidRDefault="00000000" w:rsidRPr="00000000" w14:paraId="000000F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how a length or distance was measured (Communicating)</w:t>
            </w:r>
          </w:p>
          <w:p w:rsidR="00000000" w:rsidDel="00000000" w:rsidP="00000000" w:rsidRDefault="00000000" w:rsidRPr="00000000" w14:paraId="000000F8">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0F9">
            <w:pPr>
              <w:keepLines w:val="1"/>
              <w:pageBreakBefore w:val="0"/>
              <w:pBdr>
                <w:top w:space="0" w:sz="0" w:val="nil"/>
                <w:left w:space="0" w:sz="0" w:val="nil"/>
                <w:bottom w:space="0" w:sz="0" w:val="nil"/>
                <w:right w:space="0" w:sz="0" w:val="nil"/>
                <w:between w:space="0" w:sz="0" w:val="nil"/>
              </w:pBdr>
              <w:tabs>
                <w:tab w:val="left" w:pos="340"/>
                <w:tab w:val="left" w:pos="510"/>
              </w:tabs>
              <w:spacing w:after="0" w:line="36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Measure, order and compare objects using familiar metric units of length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lengths using the abbreviation for millimetres (mm), e.g. 5 cm 3 mm or 53 mm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1605" cy="9779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lengths to the nearest millimetre and check by measuring</w:t>
            </w:r>
          </w:p>
        </w:tc>
        <w:tc>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Task </w:t>
            </w:r>
          </w:p>
          <w:p w:rsidR="00000000" w:rsidDel="00000000" w:rsidP="00000000" w:rsidRDefault="00000000" w:rsidRPr="00000000" w14:paraId="000001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step </w:t>
            </w:r>
          </w:p>
          <w:p w:rsidR="00000000" w:rsidDel="00000000" w:rsidP="00000000" w:rsidRDefault="00000000" w:rsidRPr="00000000" w14:paraId="000001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step</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Addition and Subtraction 1b</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5">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12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2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2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2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MA2-5NA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mental and written strategies for addition and subtraction involving two-, three-, four- and five-digit numbers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A">
            <w:pPr>
              <w:pageBreakBefore w:val="0"/>
              <w:spacing w:after="0" w:line="360" w:lineRule="auto"/>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2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and explaining the connection between addition and subtraction and using inverse operations.</w:t>
            </w:r>
          </w:p>
          <w:p w:rsidR="00000000" w:rsidDel="00000000" w:rsidP="00000000" w:rsidRDefault="00000000" w:rsidRPr="00000000" w14:paraId="0000012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Understanding equivalent number sentences and using = to mean 'the same as'.</w:t>
            </w:r>
          </w:p>
          <w:p w:rsidR="00000000" w:rsidDel="00000000" w:rsidP="00000000" w:rsidRDefault="00000000" w:rsidRPr="00000000" w14:paraId="0000012D">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Forming equivalent amounts of money using different denominations, performing simple calculations involving money.</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20"/>
                <w:szCs w:val="20"/>
                <w:rtl w:val="0"/>
              </w:rPr>
              <w:t xml:space="preserve">Students should be able to communicate using the following language</w:t>
            </w:r>
            <w:r w:rsidDel="00000000" w:rsidR="00000000" w:rsidRPr="00000000">
              <w:rPr>
                <w:rFonts w:ascii="Arial" w:cs="Arial" w:eastAsia="Arial" w:hAnsi="Arial"/>
                <w:b w:val="1"/>
                <w:sz w:val="20"/>
                <w:szCs w:val="20"/>
                <w:rtl w:val="0"/>
              </w:rPr>
              <w:t xml:space="preserve">: plus, add, addition, minus, the difference between, subtract, subtraction, equals, is equal to, empty number line, strategy, digit, estimate, round to, change (noun, in transactions of money).</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137">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Recall addition facts for single-digit numbers and related subtraction facts to develop increasingly efficient mental strategies for computation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(ACMNA055)</w:t>
            </w:r>
            <w:r w:rsidDel="00000000" w:rsidR="00000000" w:rsidRPr="00000000">
              <w:rPr>
                <w:rtl w:val="0"/>
              </w:rPr>
            </w:r>
          </w:p>
          <w:p w:rsidR="00000000" w:rsidDel="00000000" w:rsidP="00000000" w:rsidRDefault="00000000" w:rsidRPr="00000000" w14:paraId="000001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the equals sign to record equivalent number sentences involving addition and subtraction and so to mean 'is the same as', rather than to mean to perform an operation, e.g. 32 - 13 = 30 - 11</w:t>
            </w:r>
          </w:p>
          <w:p w:rsidR="00000000" w:rsidDel="00000000" w:rsidP="00000000" w:rsidRDefault="00000000" w:rsidRPr="00000000" w14:paraId="00000141">
            <w:pPr>
              <w:keepNext w:val="0"/>
              <w:keepLines w:val="1"/>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check given number sentences to determine if they are true or false and explain why, </w:t>
              <w:br w:type="textWrapping"/>
              <w:t xml:space="preserve">e.g. 'Is 39 - 12 = 15 + 11 true? Why or why not?'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1605" cy="9779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p w:rsidR="00000000" w:rsidDel="00000000" w:rsidP="00000000" w:rsidRDefault="00000000" w:rsidRPr="00000000" w14:paraId="00000143">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4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and explain the connection between addition and subtraction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(ACMNA054)</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demonstrate how addition and subtraction are inverse operations</w:t>
            </w:r>
          </w:p>
          <w:p w:rsidR="00000000" w:rsidDel="00000000" w:rsidP="00000000" w:rsidRDefault="00000000" w:rsidRPr="00000000" w14:paraId="0000014D">
            <w:pPr>
              <w:keepNext w:val="1"/>
              <w:keepLines w:val="1"/>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and check solutions to problems, including by using the inverse operation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1605" cy="977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Represent money values in multiple ways and count the change required for simple transactions to the nearest five cents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(ACMNA059)</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calculate equivalent amounts of money using different denominations, e.g. 70 cents can be made up of three 20-cent coins and a 10-cent coin, or two 20-cent coins and three 10-cent coins, etc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97790" cy="97790"/>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7790" cy="9779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perform simple calculations with money, including finding change, and round to the nearest five cents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97790" cy="97790"/>
                  <wp:effectExtent b="0" l="0" r="0" t="0"/>
                  <wp:docPr id="1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97790" cy="9779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97790" cy="97790"/>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97790" cy="97790"/>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8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calculate mentally to give change</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4">
            <w:pPr>
              <w:pStyle w:val="Heading5"/>
              <w:pageBreakBefore w:val="0"/>
              <w:numPr>
                <w:ilvl w:val="4"/>
                <w:numId w:val="6"/>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Time 1b</w:t>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E">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17F">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8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MA2-13MG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reads and records time in one-minute intervals and converts between hours, minutes and seconds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1">
            <w:pPr>
              <w:pageBreakBefore w:val="0"/>
              <w:spacing w:after="0" w:line="360" w:lineRule="auto"/>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Reading and writing digital and analogue time to the minute.</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7">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calendar, date, timetable, timeline, time, hour, minute, second, midday, noon, midnight, am (notation), pm (notation).</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18B">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9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Tell time to the minute and investigate the relationship between units of time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(ACMMG062)</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read analog and digital clocks to the minute, including using the terms 'past' and 'to', e.g. 7:35 is read as 'seven thirty-five' or 'twenty-five to eight'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95">
            <w:pPr>
              <w:keepNext w:val="0"/>
              <w:keepLines w:val="1"/>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 in words various times shown on analog and digital clocks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7">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A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A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1"/>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Patterns and Algebra 1b</w:t>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5">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1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B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B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MA2-8NA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generalises properties of odd and even numbers, generates number patterns, and completes simple number sentences by calculating missing values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A">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BB">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Identifying, describing and modelling odd and even numbers.</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Investigating and justifying conditions that make a number odd or even.</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1">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pattern, term, missing number, odd, even, number sentence, is the same as, equals.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1C5">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2"/>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C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the conditions required for a number to be even or odd and identify even and odd numbers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(ACMNA051)</w:t>
            </w: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model even and odd numbers of up to two digits using arrays with two rows</w:t>
            </w:r>
          </w:p>
          <w:p w:rsidR="00000000" w:rsidDel="00000000" w:rsidP="00000000" w:rsidRDefault="00000000" w:rsidRPr="00000000" w14:paraId="000001CF">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and describe the difference between models of even numbers and models of odd numbers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1605" cy="9779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keepNext w:val="0"/>
              <w:keepLines w:val="1"/>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the connection between even numbers and the multiplication facts for two (Reasoning)</w:t>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D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the conditions required for a number to be even or odd and identify even and odd numbers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(ACMNA051)</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describe and generalise the conditions for a number to be even or odd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1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1605" cy="9779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1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1605" cy="97790"/>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keepNext w:val="1"/>
              <w:keepLines w:val="1"/>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the significance of the final digit of a whole number in determining whether a given number is even or odd (Reasoning)</w:t>
            </w:r>
            <w:r w:rsidDel="00000000" w:rsidR="00000000" w:rsidRPr="00000000">
              <w:rPr>
                <w:rtl w:val="0"/>
              </w:rPr>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E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the conditions required for a number to be even or odd and identify even and odd numbers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(ACMNA051)</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0" w:before="0" w:line="360" w:lineRule="auto"/>
              <w:ind w:left="587"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identify even or odd numbers of up to four digits</w:t>
            </w:r>
            <w:r w:rsidDel="00000000" w:rsidR="00000000" w:rsidRPr="00000000">
              <w:rPr>
                <w:rtl w:val="0"/>
              </w:rPr>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E8">
            <w:pPr>
              <w:pStyle w:val="Heading5"/>
              <w:pageBreakBefore w:val="0"/>
              <w:numPr>
                <w:ilvl w:val="4"/>
                <w:numId w:val="6"/>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E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E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F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F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Mass 1b</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2">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03">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0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0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MA2-12MG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the masses of objects using kilograms and grams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6">
            <w:pPr>
              <w:pageBreakBefore w:val="0"/>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Summary and assessment overview</w:t>
            </w:r>
          </w:p>
          <w:p w:rsidR="00000000" w:rsidDel="00000000" w:rsidP="00000000" w:rsidRDefault="00000000" w:rsidRPr="00000000" w14:paraId="00000207">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hefting to compare and order objects by mass.</w:t>
            </w:r>
          </w:p>
          <w:p w:rsidR="00000000" w:rsidDel="00000000" w:rsidP="00000000" w:rsidRDefault="00000000" w:rsidRPr="00000000" w14:paraId="00000208">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language of measurement for mass (more than, less than, about the same as).</w:t>
            </w:r>
          </w:p>
          <w:p w:rsidR="00000000" w:rsidDel="00000000" w:rsidP="00000000" w:rsidRDefault="00000000" w:rsidRPr="00000000" w14:paraId="00000209">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Estimating and measuring to the nearest kg and comparing and ordering according to the measurements.</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26"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F">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mass, measure, scales, kilogram, and gram.</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Arial" w:cs="Arial" w:eastAsia="Arial" w:hAnsi="Arial"/>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44061"/>
                <w:sz w:val="20"/>
                <w:szCs w:val="20"/>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44061"/>
                <w:sz w:val="20"/>
                <w:szCs w:val="2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244061"/>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214">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1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Measure, order and compare objects using familiar metric units of mass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hefting to identify objects that have a mass of 'more than', 'less than' and 'about the same as' one kilogram</w:t>
            </w:r>
          </w:p>
          <w:p w:rsidR="00000000" w:rsidDel="00000000" w:rsidP="00000000" w:rsidRDefault="00000000" w:rsidRPr="00000000" w14:paraId="0000021E">
            <w:pPr>
              <w:keepNext w:val="0"/>
              <w:keepLines w:val="1"/>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strategies used to estimate mass, e.g. by referring to a known mass (Communicating, Problem Solving)</w:t>
            </w: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Measure, order and compare objects using familiar metric units of mass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(ACMMG061)</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compare and order two or more objects by mass measured to the nearest kilogram</w:t>
            </w:r>
          </w:p>
          <w:p w:rsidR="00000000" w:rsidDel="00000000" w:rsidP="00000000" w:rsidRDefault="00000000" w:rsidRPr="00000000" w14:paraId="000002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estimate the number of similar objects that have a total mass of one kilogram and check by measuring</w:t>
            </w:r>
          </w:p>
          <w:p w:rsidR="00000000" w:rsidDel="00000000" w:rsidP="00000000" w:rsidRDefault="00000000" w:rsidRPr="00000000" w14:paraId="00000229">
            <w:pPr>
              <w:keepNext w:val="1"/>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why two students may obtain different measures for the same mass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1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1605" cy="977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5"/>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3D Space 1b</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8">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4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4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4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MA2-14MG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makes, compares, sketches and names three-dimensional objects, including prisms, pyramids, cylinders, cones and spheres, and describes their features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C">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4D">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Making models of 3D objects after viewing similar.</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Deconstructing 3D objects to make nets.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object, two-dimensional shape (2D shape), three-dimensional object (3D object), cone, cube, cylinder, prism, pyramid, sphere, top view, front view, side view, isometric grid paper, isometric drawing, and depth.</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257">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6"/>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5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Make models of three-dimensional objects and describe key features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(ACMMG063)</w:t>
            </w:r>
            <w:r w:rsidDel="00000000" w:rsidR="00000000" w:rsidRPr="00000000">
              <w:rPr>
                <w:rtl w:val="0"/>
              </w:rPr>
            </w:r>
          </w:p>
          <w:p w:rsidR="00000000" w:rsidDel="00000000" w:rsidP="00000000" w:rsidRDefault="00000000" w:rsidRPr="00000000" w14:paraId="00000260">
            <w:pPr>
              <w:keepNext w:val="0"/>
              <w:keepLines w:val="1"/>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variety of materials to make models of prisms (including cubes), pyramids, cylinders, cones and spheres, given a three-dimensional object, picture or photograph to view</w:t>
            </w:r>
          </w:p>
        </w:tc>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Make models of three-dimensional objects and describe key features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(ACMMG063)</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deconstruct everyday packages that are prisms (including cubes) to create nets, e.g. cut up tissue boxes</w:t>
            </w:r>
          </w:p>
          <w:p w:rsidR="00000000" w:rsidDel="00000000" w:rsidP="00000000" w:rsidRDefault="00000000" w:rsidRPr="00000000" w14:paraId="000002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recognise that a net requires each face to be connected to at least one other face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1605" cy="9779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investigate, make and identify the variety of nets that can be used to create a particular prism, such as the variety of nets that can be used to make a cube, e.g. </w:t>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2318385" cy="925195"/>
                  <wp:effectExtent b="0" l="0" r="0" t="0"/>
                  <wp:docPr descr="A picture containing bird&#10;&#10;Description automatically generated" id="20" name="image3.png"/>
                  <a:graphic>
                    <a:graphicData uri="http://schemas.openxmlformats.org/drawingml/2006/picture">
                      <pic:pic>
                        <pic:nvPicPr>
                          <pic:cNvPr descr="A picture containing bird&#10;&#10;Description automatically generated" id="0" name="image3.png"/>
                          <pic:cNvPicPr preferRelativeResize="0"/>
                        </pic:nvPicPr>
                        <pic:blipFill>
                          <a:blip r:embed="rId11"/>
                          <a:srcRect b="0" l="0" r="0" t="0"/>
                          <a:stretch>
                            <a:fillRect/>
                          </a:stretch>
                        </pic:blipFill>
                        <pic:spPr>
                          <a:xfrm>
                            <a:off x="0" y="0"/>
                            <a:ext cx="2318385" cy="92519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br w:type="textWrapping"/>
              <w:t xml:space="preserve">(Communicating, Problem Solving,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2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1605" cy="97790"/>
                          </a:xfrm>
                          <a:prstGeom prst="rect"/>
                          <a:ln/>
                        </pic:spPr>
                      </pic:pic>
                    </a:graphicData>
                  </a:graphic>
                </wp:inline>
              </w:drawing>
            </w:r>
            <w:r w:rsidDel="00000000" w:rsidR="00000000" w:rsidRPr="00000000">
              <w:rPr>
                <w:rtl w:val="0"/>
              </w:rPr>
            </w:r>
          </w:p>
          <w:p w:rsidR="00000000" w:rsidDel="00000000" w:rsidP="00000000" w:rsidRDefault="00000000" w:rsidRPr="00000000" w14:paraId="0000026C">
            <w:pPr>
              <w:keepNext w:val="1"/>
              <w:keepLines w:val="1"/>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distinguish between (flat) nets, which are 'two-dimensional', and objects created from nets, which are 'three-dimensional'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1605" cy="97790"/>
                  <wp:effectExtent b="0" l="0" r="0" t="0"/>
                  <wp:docPr id="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1605" cy="9779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7"/>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Chance 1b</w:t>
            </w:r>
          </w:p>
        </w:tc>
      </w:tr>
      <w:tr>
        <w:trPr>
          <w:cantSplit w:val="0"/>
          <w:trHeight w:val="403"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7">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8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8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8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MA2-19SP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describes and compares chance events in social and experimental contexts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B">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8C">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Conducting chance experiments, keeping a tally and graphing results.</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Discussing why results vary on repeat experiments and explaining any</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differences between expected and actual results.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30"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chance, event, possible, impossible, likely, unlikely, less likely, more likely, most likely, least likely, equally likely, experiment, outcome.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e36c0a"/>
                <w:sz w:val="20"/>
                <w:szCs w:val="20"/>
              </w:rPr>
            </w:pPr>
            <w:r w:rsidDel="00000000" w:rsidR="00000000" w:rsidRPr="00000000">
              <w:rPr>
                <w:rtl w:val="0"/>
              </w:rPr>
            </w:r>
          </w:p>
        </w:tc>
      </w:tr>
    </w:tbl>
    <w:p w:rsidR="00000000" w:rsidDel="00000000" w:rsidP="00000000" w:rsidRDefault="00000000" w:rsidRPr="00000000" w14:paraId="00000297">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1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9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Conduct chance experiments, identify and describe possible outcomes, and recognise variation in results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(ACMSP067)</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b w:val="0"/>
                <w:i w:val="0"/>
                <w:smallCaps w:val="0"/>
                <w:strike w:val="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predict the number of times each outcome should occur in a chance experiment involving a set number of trials, carry out the experiment, and compare the predicted and actual results</w:t>
            </w:r>
          </w:p>
          <w:p w:rsidR="00000000" w:rsidDel="00000000" w:rsidP="00000000" w:rsidRDefault="00000000" w:rsidRPr="00000000" w14:paraId="000002A1">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keep a tally and graph the results of a chance experiment (Communicating)</w:t>
            </w:r>
          </w:p>
          <w:p w:rsidR="00000000" w:rsidDel="00000000" w:rsidP="00000000" w:rsidRDefault="00000000" w:rsidRPr="00000000" w14:paraId="000002A2">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explain any differences between expected results and actual results in a chance experiment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2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keepNext w:val="0"/>
              <w:keepLines w:val="1"/>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make statements that acknowledge 'randomness' in a situation, e.g. 'The spinner could stop on any colour'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keepNext w:val="0"/>
              <w:keepLines w:val="1"/>
              <w:pageBreakBefore w:val="0"/>
              <w:widowControl w:val="1"/>
              <w:numPr>
                <w:ilvl w:val="0"/>
                <w:numId w:val="19"/>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repeat a chance experiment several times and discuss why the results vary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w:t>
            </w:r>
            <w:r w:rsidDel="00000000" w:rsidR="00000000" w:rsidRPr="00000000">
              <w:rPr>
                <w:rtl w:val="0"/>
              </w:rPr>
            </w:r>
          </w:p>
        </w:tc>
        <w:tc>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sectPr>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tbl>
      <w:tblPr>
        <w:tblStyle w:val="Table1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3">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20"/>
                <w:szCs w:val="20"/>
              </w:rPr>
            </w:pPr>
            <w:r w:rsidDel="00000000" w:rsidR="00000000" w:rsidRPr="00000000">
              <w:rPr>
                <w:rFonts w:ascii="Arial" w:cs="Arial" w:eastAsia="Arial" w:hAnsi="Arial"/>
                <w:b w:val="1"/>
                <w:color w:val="e36c0a"/>
                <w:sz w:val="20"/>
                <w:szCs w:val="20"/>
                <w:rtl w:val="0"/>
              </w:rPr>
              <w:t xml:space="preserve">Outcomes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5">
            <w:pPr>
              <w:pageBreakBefore w:val="0"/>
              <w:rPr>
                <w:rFonts w:ascii="Arial" w:cs="Arial" w:eastAsia="Arial" w:hAnsi="Arial"/>
              </w:rPr>
            </w:pPr>
            <w:r w:rsidDel="00000000" w:rsidR="00000000" w:rsidRPr="00000000">
              <w:rPr>
                <w:rFonts w:ascii="Arial" w:cs="Arial" w:eastAsia="Arial" w:hAnsi="Arial"/>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9">
            <w:pPr>
              <w:pageBreakBefore w:val="0"/>
              <w:tabs>
                <w:tab w:val="left" w:pos="227"/>
              </w:tabs>
              <w:spacing w:after="60" w:before="60" w:line="240" w:lineRule="auto"/>
              <w:rPr>
                <w:rFonts w:ascii="Arial" w:cs="Arial" w:eastAsia="Arial" w:hAnsi="Arial"/>
                <w:i w:val="1"/>
                <w:color w:val="244061"/>
                <w:sz w:val="20"/>
                <w:szCs w:val="20"/>
              </w:rPr>
            </w:pPr>
            <w:r w:rsidDel="00000000" w:rsidR="00000000" w:rsidRPr="00000000">
              <w:rPr>
                <w:rFonts w:ascii="Arial" w:cs="Arial" w:eastAsia="Arial" w:hAnsi="Arial"/>
                <w:b w:val="1"/>
                <w:color w:val="e36c0a"/>
                <w:sz w:val="20"/>
                <w:szCs w:val="20"/>
                <w:rtl w:val="0"/>
              </w:rPr>
              <w:t xml:space="preserve">Mathematical Language </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244061"/>
                <w:sz w:val="20"/>
                <w:szCs w:val="20"/>
              </w:rPr>
            </w:pPr>
            <w:r w:rsidDel="00000000" w:rsidR="00000000" w:rsidRPr="00000000">
              <w:rPr>
                <w:rtl w:val="0"/>
              </w:rPr>
            </w:r>
          </w:p>
        </w:tc>
      </w:tr>
    </w:tbl>
    <w:p w:rsidR="00000000" w:rsidDel="00000000" w:rsidP="00000000" w:rsidRDefault="00000000" w:rsidRPr="00000000" w14:paraId="000002CD">
      <w:pPr>
        <w:pageBreakBefore w:val="0"/>
        <w:spacing w:after="0" w:line="40" w:lineRule="auto"/>
        <w:rPr>
          <w:rFonts w:ascii="Arial" w:cs="Arial" w:eastAsia="Arial" w:hAnsi="Arial"/>
          <w:b w:val="1"/>
          <w:color w:val="000000"/>
          <w:sz w:val="16"/>
          <w:szCs w:val="16"/>
        </w:rPr>
      </w:pPr>
      <w:r w:rsidDel="00000000" w:rsidR="00000000" w:rsidRPr="00000000">
        <w:rPr>
          <w:rtl w:val="0"/>
        </w:rPr>
      </w:r>
    </w:p>
    <w:tbl>
      <w:tblPr>
        <w:tblStyle w:val="Table2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D5">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DE">
            <w:pPr>
              <w:keepNext w:val="1"/>
              <w:keepLines w:val="1"/>
              <w:pageBreakBefore w:val="0"/>
              <w:pBdr>
                <w:top w:space="0" w:sz="0" w:val="nil"/>
                <w:left w:space="0" w:sz="0" w:val="nil"/>
                <w:bottom w:space="0" w:sz="0" w:val="nil"/>
                <w:right w:space="0" w:sz="0" w:val="nil"/>
                <w:between w:space="0" w:sz="0" w:val="nil"/>
              </w:pBdr>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EF">
            <w:pPr>
              <w:pStyle w:val="Heading5"/>
              <w:pageBreakBefore w:val="0"/>
              <w:numPr>
                <w:ilvl w:val="4"/>
                <w:numId w:val="6"/>
              </w:numPr>
              <w:ind w:left="0" w:firstLine="0"/>
              <w:rPr>
                <w:rFonts w:ascii="Arial" w:cs="Arial" w:eastAsia="Arial" w:hAnsi="Arial"/>
              </w:rPr>
            </w:pPr>
            <w:r w:rsidDel="00000000" w:rsidR="00000000" w:rsidRPr="00000000">
              <w:rPr>
                <w:rtl w:val="0"/>
              </w:rPr>
            </w:r>
          </w:p>
        </w:tc>
        <w:tc>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2FB">
            <w:pPr>
              <w:pageBreakBefore w:val="0"/>
              <w:pBdr>
                <w:top w:space="0" w:sz="0" w:val="nil"/>
                <w:left w:space="0" w:sz="0" w:val="nil"/>
                <w:bottom w:space="0" w:sz="0" w:val="nil"/>
                <w:right w:space="0" w:sz="0" w:val="nil"/>
                <w:between w:space="0" w:sz="0" w:val="nil"/>
              </w:pBdr>
              <w:tabs>
                <w:tab w:val="left" w:pos="340"/>
              </w:tabs>
              <w:rPr>
                <w:rFonts w:ascii="Arial" w:cs="Arial" w:eastAsia="Arial" w:hAnsi="Arial"/>
                <w:color w:val="000000"/>
              </w:rPr>
            </w:pPr>
            <w:r w:rsidDel="00000000" w:rsidR="00000000" w:rsidRPr="00000000">
              <w:rPr>
                <w:rtl w:val="0"/>
              </w:rPr>
            </w:r>
          </w:p>
        </w:tc>
        <w:tc>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0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0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3, Term 3: 2020</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00" w:hanging="360"/>
      </w:pPr>
      <w:rPr>
        <w:rFonts w:ascii="Noto Sans Symbols" w:cs="Noto Sans Symbols" w:eastAsia="Noto Sans Symbols" w:hAnsi="Noto Sans Symbols"/>
        <w:color w:val="000000"/>
        <w:sz w:val="20"/>
        <w:szCs w:val="20"/>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3">
    <w:lvl w:ilvl="0">
      <w:start w:val="1"/>
      <w:numFmt w:val="bullet"/>
      <w:lvlText w:val="▪"/>
      <w:lvlJc w:val="left"/>
      <w:pPr>
        <w:ind w:left="70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587" w:hanging="360"/>
      </w:pPr>
      <w:rPr>
        <w:rFonts w:ascii="Noto Sans Symbols" w:cs="Noto Sans Symbols" w:eastAsia="Noto Sans Symbols" w:hAnsi="Noto Sans Symbols"/>
      </w:rPr>
    </w:lvl>
    <w:lvl w:ilvl="1">
      <w:start w:val="1"/>
      <w:numFmt w:val="bullet"/>
      <w:lvlText w:val="o"/>
      <w:lvlJc w:val="left"/>
      <w:pPr>
        <w:ind w:left="1307" w:hanging="360.0000000000001"/>
      </w:pPr>
      <w:rPr>
        <w:rFonts w:ascii="Courier New" w:cs="Courier New" w:eastAsia="Courier New" w:hAnsi="Courier New"/>
      </w:rPr>
    </w:lvl>
    <w:lvl w:ilvl="2">
      <w:start w:val="1"/>
      <w:numFmt w:val="bullet"/>
      <w:lvlText w:val="▪"/>
      <w:lvlJc w:val="left"/>
      <w:pPr>
        <w:ind w:left="2027" w:hanging="360"/>
      </w:pPr>
      <w:rPr>
        <w:rFonts w:ascii="Noto Sans Symbols" w:cs="Noto Sans Symbols" w:eastAsia="Noto Sans Symbols" w:hAnsi="Noto Sans Symbols"/>
      </w:rPr>
    </w:lvl>
    <w:lvl w:ilvl="3">
      <w:start w:val="1"/>
      <w:numFmt w:val="bullet"/>
      <w:lvlText w:val="●"/>
      <w:lvlJc w:val="left"/>
      <w:pPr>
        <w:ind w:left="2747" w:hanging="360"/>
      </w:pPr>
      <w:rPr>
        <w:rFonts w:ascii="Noto Sans Symbols" w:cs="Noto Sans Symbols" w:eastAsia="Noto Sans Symbols" w:hAnsi="Noto Sans Symbols"/>
      </w:rPr>
    </w:lvl>
    <w:lvl w:ilvl="4">
      <w:start w:val="1"/>
      <w:numFmt w:val="bullet"/>
      <w:lvlText w:val="o"/>
      <w:lvlJc w:val="left"/>
      <w:pPr>
        <w:ind w:left="3467" w:hanging="360"/>
      </w:pPr>
      <w:rPr>
        <w:rFonts w:ascii="Courier New" w:cs="Courier New" w:eastAsia="Courier New" w:hAnsi="Courier New"/>
      </w:rPr>
    </w:lvl>
    <w:lvl w:ilvl="5">
      <w:start w:val="1"/>
      <w:numFmt w:val="bullet"/>
      <w:lvlText w:val="▪"/>
      <w:lvlJc w:val="left"/>
      <w:pPr>
        <w:ind w:left="4187" w:hanging="360"/>
      </w:pPr>
      <w:rPr>
        <w:rFonts w:ascii="Noto Sans Symbols" w:cs="Noto Sans Symbols" w:eastAsia="Noto Sans Symbols" w:hAnsi="Noto Sans Symbols"/>
      </w:rPr>
    </w:lvl>
    <w:lvl w:ilvl="6">
      <w:start w:val="1"/>
      <w:numFmt w:val="bullet"/>
      <w:lvlText w:val="●"/>
      <w:lvlJc w:val="left"/>
      <w:pPr>
        <w:ind w:left="4907" w:hanging="360"/>
      </w:pPr>
      <w:rPr>
        <w:rFonts w:ascii="Noto Sans Symbols" w:cs="Noto Sans Symbols" w:eastAsia="Noto Sans Symbols" w:hAnsi="Noto Sans Symbols"/>
      </w:rPr>
    </w:lvl>
    <w:lvl w:ilvl="7">
      <w:start w:val="1"/>
      <w:numFmt w:val="bullet"/>
      <w:lvlText w:val="o"/>
      <w:lvlJc w:val="left"/>
      <w:pPr>
        <w:ind w:left="5627" w:hanging="360"/>
      </w:pPr>
      <w:rPr>
        <w:rFonts w:ascii="Courier New" w:cs="Courier New" w:eastAsia="Courier New" w:hAnsi="Courier New"/>
      </w:rPr>
    </w:lvl>
    <w:lvl w:ilvl="8">
      <w:start w:val="1"/>
      <w:numFmt w:val="bullet"/>
      <w:lvlText w:val="▪"/>
      <w:lvlJc w:val="left"/>
      <w:pPr>
        <w:ind w:left="6347"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 w:type="table" w:styleId="Table18">
    <w:basedOn w:val="TableNormal"/>
    <w:tblPr>
      <w:tblStyleRowBandSize w:val="1"/>
      <w:tblStyleColBandSize w:val="1"/>
      <w:tblCellMar>
        <w:top w:w="28.0" w:type="dxa"/>
        <w:left w:w="115.0" w:type="dxa"/>
        <w:bottom w:w="57.0" w:type="dxa"/>
        <w:right w:w="115.0" w:type="dxa"/>
      </w:tblCellMar>
    </w:tblPr>
  </w:style>
  <w:style w:type="table" w:styleId="Table19">
    <w:basedOn w:val="TableNormal"/>
    <w:tblPr>
      <w:tblStyleRowBandSize w:val="1"/>
      <w:tblStyleColBandSize w:val="1"/>
      <w:tblCellMar>
        <w:top w:w="28.0" w:type="dxa"/>
        <w:left w:w="115.0" w:type="dxa"/>
        <w:bottom w:w="57.0" w:type="dxa"/>
        <w:right w:w="115.0" w:type="dxa"/>
      </w:tblCellMar>
    </w:tblPr>
  </w:style>
  <w:style w:type="table" w:styleId="Table20">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footer" Target="footer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