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3</w:t>
              <w:tab/>
              <w:t xml:space="preserve">                                                         Stage 1- Year 1 - 2020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tbl>
      <w:tblPr>
        <w:tblStyle w:val="Table2"/>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701"/>
        <w:gridCol w:w="2268"/>
        <w:gridCol w:w="1417"/>
        <w:gridCol w:w="1843"/>
        <w:gridCol w:w="1701"/>
        <w:gridCol w:w="1701"/>
        <w:gridCol w:w="1559"/>
        <w:gridCol w:w="1560"/>
        <w:tblGridChange w:id="0">
          <w:tblGrid>
            <w:gridCol w:w="1980"/>
            <w:gridCol w:w="1701"/>
            <w:gridCol w:w="2268"/>
            <w:gridCol w:w="1417"/>
            <w:gridCol w:w="1843"/>
            <w:gridCol w:w="1701"/>
            <w:gridCol w:w="1701"/>
            <w:gridCol w:w="1559"/>
            <w:gridCol w:w="1560"/>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keepNext w:val="1"/>
              <w:pageBreakBefore w:val="0"/>
              <w:spacing w:line="240" w:lineRule="auto"/>
              <w:jc w:val="center"/>
              <w:rPr>
                <w:b w:val="1"/>
                <w:sz w:val="56"/>
                <w:szCs w:val="56"/>
              </w:rPr>
            </w:pPr>
            <w:r w:rsidDel="00000000" w:rsidR="00000000" w:rsidRPr="00000000">
              <w:rPr>
                <w:b w:val="1"/>
                <w:sz w:val="56"/>
                <w:szCs w:val="56"/>
                <w:rtl w:val="0"/>
              </w:rPr>
              <w:t xml:space="preserve">Term 3 Scope &amp; Sequence (Year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Whole Number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Length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Addition and Subtraction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Time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Patterns and Algebra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Mass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3D Space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Chance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4-5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3-4 lessons and assessments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6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rFonts w:ascii="Arial" w:cs="Arial" w:eastAsia="Arial" w:hAnsi="Arial"/>
                <w:sz w:val="20"/>
                <w:szCs w:val="20"/>
              </w:rPr>
            </w:pPr>
            <w:r w:rsidDel="00000000" w:rsidR="00000000" w:rsidRPr="00000000">
              <w:rPr>
                <w:rtl w:val="0"/>
              </w:rPr>
            </w:r>
          </w:p>
        </w:tc>
      </w:tr>
      <w:tr>
        <w:trPr>
          <w:cantSplit w:val="0"/>
          <w:trHeight w:val="11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MA1-2WM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MA1-3WM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MA1-3WM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MA1-2WM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MA1-3WM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MA1-2WM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MA1-2WM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MA1-3WM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MA1-3WM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MA1-1WM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MA1-3WM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MA1-18SP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keepNext w:val="1"/>
              <w:pageBreakBefore w:val="0"/>
              <w:spacing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number lines and charts to assist with counting</w:t>
            </w:r>
          </w:p>
          <w:p w:rsidR="00000000" w:rsidDel="00000000" w:rsidP="00000000" w:rsidRDefault="00000000" w:rsidRPr="00000000" w14:paraId="00000076">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Rounding numbers to the nearest ten</w:t>
            </w:r>
          </w:p>
          <w:p w:rsidR="00000000" w:rsidDel="00000000" w:rsidP="00000000" w:rsidRDefault="00000000" w:rsidRPr="00000000" w14:paraId="00000077">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Estimating numbers in a collection to the nearest ten and checking by counting</w:t>
            </w:r>
          </w:p>
          <w:p w:rsidR="00000000" w:rsidDel="00000000" w:rsidP="00000000" w:rsidRDefault="00000000" w:rsidRPr="00000000" w14:paraId="00000078">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Solving simple everyday problems with two-digit numbers</w:t>
            </w:r>
          </w:p>
          <w:p w:rsidR="00000000" w:rsidDel="00000000" w:rsidP="00000000" w:rsidRDefault="00000000" w:rsidRPr="00000000" w14:paraId="00000079">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sorting, ordering and counting money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Recording lengths and distances using uniform informal units</w:t>
            </w:r>
          </w:p>
          <w:p w:rsidR="00000000" w:rsidDel="00000000" w:rsidP="00000000" w:rsidRDefault="00000000" w:rsidRPr="00000000" w14:paraId="0000007B">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Comparing the lengths of two or more objects using uniform informal units</w:t>
            </w:r>
          </w:p>
          <w:p w:rsidR="00000000" w:rsidDel="00000000" w:rsidP="00000000" w:rsidRDefault="00000000" w:rsidRPr="00000000" w14:paraId="0000007C">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Estimating linear dimensions and lengths of curves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Combining two numbers to add up to 20</w:t>
            </w:r>
          </w:p>
          <w:p w:rsidR="00000000" w:rsidDel="00000000" w:rsidP="00000000" w:rsidRDefault="00000000" w:rsidRPr="00000000" w14:paraId="0000007E">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Investigating the effect of adding a zero to a number</w:t>
            </w:r>
          </w:p>
          <w:p w:rsidR="00000000" w:rsidDel="00000000" w:rsidP="00000000" w:rsidRDefault="00000000" w:rsidRPr="00000000" w14:paraId="0000007F">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Relating addition and subtraction facts</w:t>
            </w:r>
          </w:p>
          <w:p w:rsidR="00000000" w:rsidDel="00000000" w:rsidP="00000000" w:rsidRDefault="00000000" w:rsidRPr="00000000" w14:paraId="00000080">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and recording a range of mental strategies to solve addition and subtraction problems involving one- and two-digit numbers</w:t>
            </w:r>
          </w:p>
          <w:p w:rsidR="00000000" w:rsidDel="00000000" w:rsidP="00000000" w:rsidRDefault="00000000" w:rsidRPr="00000000" w14:paraId="00000081">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Recording equivalent number sentences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Reading and recording analogue and digital times on the hour and half hour</w:t>
            </w:r>
          </w:p>
          <w:p w:rsidR="00000000" w:rsidDel="00000000" w:rsidP="00000000" w:rsidRDefault="00000000" w:rsidRPr="00000000" w14:paraId="00000083">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Describing the position of hands on the clock</w:t>
            </w:r>
          </w:p>
          <w:p w:rsidR="00000000" w:rsidDel="00000000" w:rsidP="00000000" w:rsidRDefault="00000000" w:rsidRPr="00000000" w14:paraId="00000084">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copying, creating, recording and describing patterns with objects and symbols</w:t>
            </w:r>
          </w:p>
          <w:p w:rsidR="00000000" w:rsidDel="00000000" w:rsidP="00000000" w:rsidRDefault="00000000" w:rsidRPr="00000000" w14:paraId="00000086">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Modelling and describing odd and even numbers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materials that are heavy or light</w:t>
            </w:r>
          </w:p>
          <w:p w:rsidR="00000000" w:rsidDel="00000000" w:rsidP="00000000" w:rsidRDefault="00000000" w:rsidRPr="00000000" w14:paraId="00000088">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a pan balance to find equal balance, comparing mass of two objects or collections of objects</w:t>
            </w:r>
          </w:p>
          <w:p w:rsidR="00000000" w:rsidDel="00000000" w:rsidP="00000000" w:rsidRDefault="00000000" w:rsidRPr="00000000" w14:paraId="00000089">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Sorting objects by mass</w:t>
            </w:r>
          </w:p>
          <w:p w:rsidR="00000000" w:rsidDel="00000000" w:rsidP="00000000" w:rsidRDefault="00000000" w:rsidRPr="00000000" w14:paraId="0000008A">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Drawing/recording findings from using pan balance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manipulating, describing, sorting, selecting and naming familiar 3D shapes</w:t>
            </w:r>
          </w:p>
          <w:p w:rsidR="00000000" w:rsidDel="00000000" w:rsidP="00000000" w:rsidRDefault="00000000" w:rsidRPr="00000000" w14:paraId="0000008C">
            <w:pPr>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possible outcomes of familiar activities and events and using everyday language to describe the possible outcomes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1"/>
              <w:pageBreakBefore w:val="0"/>
              <w:spacing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8F">
      <w:pPr>
        <w:pageBreakBefore w:val="0"/>
        <w:spacing w:after="0" w:line="40" w:lineRule="auto"/>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applies place value, informally, to count, order, read and represent two- and three-digit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7">
            <w:pPr>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98">
            <w:pPr>
              <w:pageBreakBefore w:val="0"/>
              <w:spacing w:line="240" w:lineRule="auto"/>
              <w:rPr/>
            </w:pPr>
            <w:r w:rsidDel="00000000" w:rsidR="00000000" w:rsidRPr="00000000">
              <w:rPr>
                <w:rtl w:val="0"/>
              </w:rPr>
              <w:t xml:space="preserve">Using number lines and charts to assist with counting</w:t>
            </w:r>
          </w:p>
          <w:p w:rsidR="00000000" w:rsidDel="00000000" w:rsidP="00000000" w:rsidRDefault="00000000" w:rsidRPr="00000000" w14:paraId="00000099">
            <w:pPr>
              <w:pageBreakBefore w:val="0"/>
              <w:spacing w:line="240" w:lineRule="auto"/>
              <w:rPr/>
            </w:pPr>
            <w:r w:rsidDel="00000000" w:rsidR="00000000" w:rsidRPr="00000000">
              <w:rPr>
                <w:rtl w:val="0"/>
              </w:rPr>
              <w:t xml:space="preserve">Rounding numbers to the nearest ten</w:t>
            </w:r>
          </w:p>
          <w:p w:rsidR="00000000" w:rsidDel="00000000" w:rsidP="00000000" w:rsidRDefault="00000000" w:rsidRPr="00000000" w14:paraId="0000009A">
            <w:pPr>
              <w:pageBreakBefore w:val="0"/>
              <w:spacing w:line="240" w:lineRule="auto"/>
              <w:rPr/>
            </w:pPr>
            <w:r w:rsidDel="00000000" w:rsidR="00000000" w:rsidRPr="00000000">
              <w:rPr>
                <w:rtl w:val="0"/>
              </w:rPr>
              <w:t xml:space="preserve">Estimating numbers in a collection to the nearest ten and checking by counting</w:t>
            </w:r>
          </w:p>
          <w:p w:rsidR="00000000" w:rsidDel="00000000" w:rsidP="00000000" w:rsidRDefault="00000000" w:rsidRPr="00000000" w14:paraId="0000009B">
            <w:pPr>
              <w:pageBreakBefore w:val="0"/>
              <w:spacing w:line="240" w:lineRule="auto"/>
              <w:rPr/>
            </w:pPr>
            <w:r w:rsidDel="00000000" w:rsidR="00000000" w:rsidRPr="00000000">
              <w:rPr>
                <w:rtl w:val="0"/>
              </w:rPr>
              <w:t xml:space="preserve">Solving simple everyday problems with two-digit numbers</w:t>
            </w:r>
          </w:p>
          <w:p w:rsidR="00000000" w:rsidDel="00000000" w:rsidP="00000000" w:rsidRDefault="00000000" w:rsidRPr="00000000" w14:paraId="0000009C">
            <w:pPr>
              <w:pageBreakBefore w:val="0"/>
              <w:spacing w:line="240" w:lineRule="auto"/>
              <w:rPr/>
            </w:pPr>
            <w:r w:rsidDel="00000000" w:rsidR="00000000" w:rsidRPr="00000000">
              <w:rPr>
                <w:rtl w:val="0"/>
              </w:rPr>
              <w:t xml:space="preserve">Identifying, sorting, ordering and counting money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F">
            <w:pPr>
              <w:pageBreakBefore w:val="0"/>
              <w:spacing w:after="0" w:line="240" w:lineRule="auto"/>
              <w:rPr>
                <w:rFonts w:ascii="ArialMT" w:cs="ArialMT" w:eastAsia="ArialMT" w:hAnsi="Arial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count forwards, count backwards, number before, number after, more than, less than, </w:t>
            </w:r>
            <w:r w:rsidDel="00000000" w:rsidR="00000000" w:rsidRPr="00000000">
              <w:rPr>
                <w:rFonts w:ascii="Arial-BoldMT" w:cs="Arial-BoldMT" w:eastAsia="Arial-BoldMT" w:hAnsi="Arial-BoldMT"/>
                <w:sz w:val="20"/>
                <w:szCs w:val="20"/>
                <w:rtl w:val="0"/>
              </w:rPr>
              <w:t xml:space="preserve">number line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number chart</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digit</w:t>
            </w:r>
            <w:r w:rsidDel="00000000" w:rsidR="00000000" w:rsidRPr="00000000">
              <w:rPr>
                <w:rFonts w:ascii="ArialMT" w:cs="ArialMT" w:eastAsia="ArialMT" w:hAnsi="ArialMT"/>
                <w:sz w:val="20"/>
                <w:szCs w:val="20"/>
                <w:rtl w:val="0"/>
              </w:rPr>
              <w:t xml:space="preserve">, zero, ones, groups of ten, tens, </w:t>
            </w:r>
            <w:r w:rsidDel="00000000" w:rsidR="00000000" w:rsidRPr="00000000">
              <w:rPr>
                <w:rFonts w:ascii="Arial-BoldMT" w:cs="Arial-BoldMT" w:eastAsia="Arial-BoldMT" w:hAnsi="Arial-BoldMT"/>
                <w:b w:val="1"/>
                <w:sz w:val="20"/>
                <w:szCs w:val="20"/>
                <w:rtl w:val="0"/>
              </w:rPr>
              <w:t xml:space="preserve">round to</w:t>
            </w:r>
            <w:r w:rsidDel="00000000" w:rsidR="00000000" w:rsidRPr="00000000">
              <w:rPr>
                <w:rFonts w:ascii="ArialMT" w:cs="ArialMT" w:eastAsia="ArialMT" w:hAnsi="ArialMT"/>
                <w:sz w:val="20"/>
                <w:szCs w:val="20"/>
                <w:rtl w:val="0"/>
              </w:rPr>
              <w:t xml:space="preserve">, coins, notes, cents, dollars.</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MT" w:cs="ArialMT" w:eastAsia="ArialMT" w:hAnsi="ArialMT"/>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MT" w:cs="ArialMT" w:eastAsia="ArialMT" w:hAnsi="ArialMT"/>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MT" w:cs="ArialMT" w:eastAsia="ArialMT" w:hAnsi="ArialMT"/>
                <w:sz w:val="20"/>
                <w:szCs w:val="20"/>
              </w:rPr>
            </w:pPr>
            <w:r w:rsidDel="00000000" w:rsidR="00000000" w:rsidRPr="00000000">
              <w:rPr>
                <w:rtl w:val="0"/>
              </w:rPr>
            </w:r>
          </w:p>
        </w:tc>
      </w:tr>
    </w:tbl>
    <w:p w:rsidR="00000000" w:rsidDel="00000000" w:rsidP="00000000" w:rsidRDefault="00000000" w:rsidRPr="00000000" w14:paraId="000000A3">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model, read, write and order numbers to at least 100; locate these numbers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(ACMNA013)</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number lines and number charts to assist with counting and ordering</w:t>
            </w:r>
          </w:p>
          <w:p w:rsidR="00000000" w:rsidDel="00000000" w:rsidP="00000000" w:rsidRDefault="00000000" w:rsidRPr="00000000" w14:paraId="000000AD">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reasons for placing a set of numbers in a particular order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model, read, write and order numbers to at least 100; locate these numbers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(ACMNA013)</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round numbers to the nearest ten</w:t>
            </w:r>
          </w:p>
          <w:p w:rsidR="00000000" w:rsidDel="00000000" w:rsidP="00000000" w:rsidRDefault="00000000" w:rsidRPr="00000000" w14:paraId="000000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to the nearest ten, the number of objects in a collection and check by counting, eg estimate the number of children in a room to the nearest ten</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model, read, write and order numbers to at least 100; locate these numbers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(ACMNA013)</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everyday problems with two-digit numbers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an appropriate strategy to solve problems, including trial-and-error and drawing a diagram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B">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C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model, read, write and order numbers to at least 100; locate these numbers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(ACMNA013)</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everyday problems with two-digit numbers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ask questions involving two-digit numbers, eg 'Why are the houses on either side of my house numbered 32 and 36?' (Communicating)</w:t>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0D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describe and order Australian coins according to their value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(ACMNA017)</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sort, order and count money using the appropriate language in everyday contexts, eg coins, notes, cents, dollars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6045" cy="106045"/>
                  <wp:effectExtent b="0" l="0" r="0" t="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06045" cy="10604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symbols for dollars ($) and cents (c)</w:t>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0E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describe and order Australian coins according to their value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(ACMNA017)</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total amounts can be made using different denominations, eg 20 cents can be made using a single coin or two 10-cent coins</w:t>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9" w:type="default"/>
          <w:pgSz w:h="11906" w:w="16838" w:orient="landscape"/>
          <w:pgMar w:bottom="1134" w:top="1134" w:left="1021" w:right="1134" w:header="567" w:footer="454"/>
          <w:pgNumType w:start="1"/>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0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and distances using uniform informal units, metres and centimeters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8">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09">
            <w:pPr>
              <w:pageBreakBefore w:val="0"/>
              <w:rPr/>
            </w:pPr>
            <w:r w:rsidDel="00000000" w:rsidR="00000000" w:rsidRPr="00000000">
              <w:rPr>
                <w:rtl w:val="0"/>
              </w:rPr>
              <w:t xml:space="preserve">Recording lengths and distances using uniform informal units</w:t>
            </w:r>
          </w:p>
          <w:p w:rsidR="00000000" w:rsidDel="00000000" w:rsidP="00000000" w:rsidRDefault="00000000" w:rsidRPr="00000000" w14:paraId="0000010A">
            <w:pPr>
              <w:pageBreakBefore w:val="0"/>
              <w:rPr/>
            </w:pPr>
            <w:r w:rsidDel="00000000" w:rsidR="00000000" w:rsidRPr="00000000">
              <w:rPr>
                <w:rtl w:val="0"/>
              </w:rPr>
              <w:t xml:space="preserve">Comparing the lengths of two or more objects using uniform informal units</w:t>
            </w:r>
          </w:p>
          <w:p w:rsidR="00000000" w:rsidDel="00000000" w:rsidP="00000000" w:rsidRDefault="00000000" w:rsidRPr="00000000" w14:paraId="0000010B">
            <w:pPr>
              <w:pageBreakBefore w:val="0"/>
              <w:rPr/>
            </w:pPr>
            <w:r w:rsidDel="00000000" w:rsidR="00000000" w:rsidRPr="00000000">
              <w:rPr>
                <w:rtl w:val="0"/>
              </w:rPr>
              <w:t xml:space="preserve">Estimating linear dimensions and lengths of curves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0E">
            <w:pPr>
              <w:pageBreakBefore w:val="0"/>
              <w:spacing w:after="0" w:line="240" w:lineRule="auto"/>
              <w:rPr>
                <w:rFonts w:ascii="ArialMT" w:cs="ArialMT" w:eastAsia="ArialMT" w:hAnsi="Arial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length, </w:t>
            </w:r>
            <w:r w:rsidDel="00000000" w:rsidR="00000000" w:rsidRPr="00000000">
              <w:rPr>
                <w:rFonts w:ascii="Arial-BoldMT" w:cs="Arial-BoldMT" w:eastAsia="Arial-BoldMT" w:hAnsi="Arial-BoldMT"/>
                <w:sz w:val="20"/>
                <w:szCs w:val="20"/>
                <w:rtl w:val="0"/>
              </w:rPr>
              <w:t xml:space="preserve">distance</w:t>
            </w:r>
            <w:r w:rsidDel="00000000" w:rsidR="00000000" w:rsidRPr="00000000">
              <w:rPr>
                <w:rFonts w:ascii="ArialMT" w:cs="ArialMT" w:eastAsia="ArialMT" w:hAnsi="ArialMT"/>
                <w:sz w:val="20"/>
                <w:szCs w:val="20"/>
                <w:rtl w:val="0"/>
              </w:rPr>
              <w:t xml:space="preserve">, end, end-to-end, side-by-side, </w:t>
            </w:r>
            <w:r w:rsidDel="00000000" w:rsidR="00000000" w:rsidRPr="00000000">
              <w:rPr>
                <w:rFonts w:ascii="Arial-BoldMT" w:cs="Arial-BoldMT" w:eastAsia="Arial-BoldMT" w:hAnsi="Arial-BoldMT"/>
                <w:sz w:val="20"/>
                <w:szCs w:val="20"/>
                <w:rtl w:val="0"/>
              </w:rPr>
              <w:t xml:space="preserve">gap</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overlap</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measure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estimate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hand span</w:t>
            </w:r>
            <w:r w:rsidDel="00000000" w:rsidR="00000000" w:rsidRPr="00000000">
              <w:rPr>
                <w:rFonts w:ascii="ArialMT" w:cs="ArialMT" w:eastAsia="ArialMT" w:hAnsi="ArialMT"/>
                <w:sz w:val="20"/>
                <w:szCs w:val="20"/>
                <w:rtl w:val="0"/>
              </w:rPr>
              <w:t xml:space="preserve">.</w:t>
            </w:r>
          </w:p>
          <w:p w:rsidR="00000000" w:rsidDel="00000000" w:rsidP="00000000" w:rsidRDefault="00000000" w:rsidRPr="00000000" w14:paraId="0000010F">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13">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1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lengths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lengths and distances by referring to the number and type of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different informal units of length used in various cultures, including those used in Aboriginal communities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16840" cy="116840"/>
                  <wp:effectExtent b="0" l="0" r="0" t="0"/>
                  <wp:docPr id="1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16840" cy="11684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7635" cy="116840"/>
                  <wp:effectExtent b="0" l="0" r="0" t="0"/>
                  <wp:docPr id="2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7635" cy="116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2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lengths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lengths of two or more objects using appropriate uniform informal units and check by placing the objects side-by-side and aligning the ends</w:t>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3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lengths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why the length of an object remains constant when units are rearranged, eg 'The book was seven paper clips long. When I moved the paper clips around and measured again, the book was still seven paper clips long'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8">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3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lengths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linear dimensions and the lengths of curves by referring to the number and type of uniform informal unit used and check by measuring</w:t>
            </w:r>
          </w:p>
          <w:p w:rsidR="00000000" w:rsidDel="00000000" w:rsidP="00000000" w:rsidRDefault="00000000" w:rsidRPr="00000000" w14:paraId="000001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strategies used to estimate lengths, eg visualising the repeated unit, using the process 'make, mark and move' (Communicating, Problem Solving)</w:t>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5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strategies and informal recording methods for addition and subtraction involving one- and two-digit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C">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5D">
            <w:pPr>
              <w:pageBreakBefore w:val="0"/>
              <w:spacing w:line="240" w:lineRule="auto"/>
              <w:rPr/>
            </w:pPr>
            <w:r w:rsidDel="00000000" w:rsidR="00000000" w:rsidRPr="00000000">
              <w:rPr>
                <w:rtl w:val="0"/>
              </w:rPr>
              <w:t xml:space="preserve">Combining two numbers to add up to 20</w:t>
            </w:r>
          </w:p>
          <w:p w:rsidR="00000000" w:rsidDel="00000000" w:rsidP="00000000" w:rsidRDefault="00000000" w:rsidRPr="00000000" w14:paraId="0000015E">
            <w:pPr>
              <w:pageBreakBefore w:val="0"/>
              <w:spacing w:line="240" w:lineRule="auto"/>
              <w:rPr/>
            </w:pPr>
            <w:r w:rsidDel="00000000" w:rsidR="00000000" w:rsidRPr="00000000">
              <w:rPr>
                <w:rtl w:val="0"/>
              </w:rPr>
              <w:t xml:space="preserve">Investigating the effect of adding a zero to a number</w:t>
            </w:r>
          </w:p>
          <w:p w:rsidR="00000000" w:rsidDel="00000000" w:rsidP="00000000" w:rsidRDefault="00000000" w:rsidRPr="00000000" w14:paraId="0000015F">
            <w:pPr>
              <w:pageBreakBefore w:val="0"/>
              <w:spacing w:line="240" w:lineRule="auto"/>
              <w:rPr/>
            </w:pPr>
            <w:r w:rsidDel="00000000" w:rsidR="00000000" w:rsidRPr="00000000">
              <w:rPr>
                <w:rtl w:val="0"/>
              </w:rPr>
              <w:t xml:space="preserve">Relating addition and subtraction facts</w:t>
            </w:r>
          </w:p>
          <w:p w:rsidR="00000000" w:rsidDel="00000000" w:rsidP="00000000" w:rsidRDefault="00000000" w:rsidRPr="00000000" w14:paraId="00000160">
            <w:pPr>
              <w:pageBreakBefore w:val="0"/>
              <w:spacing w:line="240" w:lineRule="auto"/>
              <w:rPr/>
            </w:pPr>
            <w:r w:rsidDel="00000000" w:rsidR="00000000" w:rsidRPr="00000000">
              <w:rPr>
                <w:rtl w:val="0"/>
              </w:rPr>
              <w:t xml:space="preserve">Using and recording a range of mental strategies to solve addition and subtraction problems involving one- and two-digit numbers</w:t>
            </w:r>
          </w:p>
          <w:p w:rsidR="00000000" w:rsidDel="00000000" w:rsidP="00000000" w:rsidRDefault="00000000" w:rsidRPr="00000000" w14:paraId="00000161">
            <w:pPr>
              <w:pageBreakBefore w:val="0"/>
              <w:spacing w:line="240" w:lineRule="auto"/>
              <w:rPr/>
            </w:pPr>
            <w:r w:rsidDel="00000000" w:rsidR="00000000" w:rsidRPr="00000000">
              <w:rPr>
                <w:rtl w:val="0"/>
              </w:rPr>
              <w:t xml:space="preserve">Recording equivalent number sentences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64">
            <w:pPr>
              <w:pageBreakBefore w:val="0"/>
              <w:spacing w:after="0" w:line="240" w:lineRule="auto"/>
              <w:rPr>
                <w:rFonts w:ascii="Arial-BoldMT" w:cs="Arial-BoldMT" w:eastAsia="Arial-BoldMT" w:hAnsi="Arial-BoldMT"/>
                <w:sz w:val="18"/>
                <w:szCs w:val="18"/>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BoldMT" w:cs="Arial-BoldMT" w:eastAsia="Arial-BoldMT" w:hAnsi="Arial-BoldMT"/>
                <w:sz w:val="18"/>
                <w:szCs w:val="18"/>
                <w:rtl w:val="0"/>
              </w:rPr>
              <w:t xml:space="preserve">counting on</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counting back</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combine</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plus</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add</w:t>
            </w:r>
            <w:r w:rsidDel="00000000" w:rsidR="00000000" w:rsidRPr="00000000">
              <w:rPr>
                <w:rFonts w:ascii="ArialMT" w:cs="ArialMT" w:eastAsia="ArialMT" w:hAnsi="ArialMT"/>
                <w:sz w:val="18"/>
                <w:szCs w:val="18"/>
                <w:rtl w:val="0"/>
              </w:rPr>
              <w:t xml:space="preserve">, take away, </w:t>
            </w:r>
            <w:r w:rsidDel="00000000" w:rsidR="00000000" w:rsidRPr="00000000">
              <w:rPr>
                <w:rFonts w:ascii="Arial-BoldMT" w:cs="Arial-BoldMT" w:eastAsia="Arial-BoldMT" w:hAnsi="Arial-BoldMT"/>
                <w:sz w:val="18"/>
                <w:szCs w:val="18"/>
                <w:rtl w:val="0"/>
              </w:rPr>
              <w:t xml:space="preserve">minus</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the difference between</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total</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more than</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less than</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double</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equals</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is equal to</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is the same as</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number sentence</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strategy</w:t>
            </w:r>
            <w:r w:rsidDel="00000000" w:rsidR="00000000" w:rsidRPr="00000000">
              <w:rPr>
                <w:rFonts w:ascii="ArialMT" w:cs="ArialMT" w:eastAsia="ArialMT" w:hAnsi="ArialMT"/>
                <w:sz w:val="20"/>
                <w:szCs w:val="20"/>
                <w:rtl w:val="0"/>
              </w:rPr>
              <w:t xml:space="preserve">.</w:t>
            </w:r>
            <w:r w:rsidDel="00000000" w:rsidR="00000000" w:rsidRPr="00000000">
              <w:rPr>
                <w:rtl w:val="0"/>
              </w:rPr>
            </w:r>
          </w:p>
          <w:p w:rsidR="00000000" w:rsidDel="00000000" w:rsidP="00000000" w:rsidRDefault="00000000" w:rsidRPr="00000000" w14:paraId="00000165">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69">
      <w:pPr>
        <w:pageBreakBefore w:val="0"/>
        <w:spacing w:after="0" w:line="40" w:lineRule="auto"/>
        <w:rPr>
          <w:b w:val="1"/>
          <w:color w:val="000000"/>
          <w:sz w:val="16"/>
          <w:szCs w:val="16"/>
        </w:rPr>
      </w:pPr>
      <w:r w:rsidDel="00000000" w:rsidR="00000000" w:rsidRPr="00000000">
        <w:rPr>
          <w:rtl w:val="0"/>
        </w:rPr>
      </w:r>
    </w:p>
    <w:tbl>
      <w:tblPr>
        <w:tblStyle w:val="Table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7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record and recognise combinations of two numbers that add to numbers from 11 up to and including 20</w:t>
            </w:r>
          </w:p>
          <w:p w:rsidR="00000000" w:rsidDel="00000000" w:rsidP="00000000" w:rsidRDefault="00000000" w:rsidRPr="00000000" w14:paraId="00000173">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combinations for numbers up to 10 to assist with combinations for numbers beyond 10 (Problem Solving)</w:t>
            </w:r>
          </w:p>
          <w:p w:rsidR="00000000" w:rsidDel="00000000" w:rsidP="00000000" w:rsidRDefault="00000000" w:rsidRPr="00000000" w14:paraId="00000174">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generalise the effect of adding zero to a number, e.g. 'Adding zero to a number does not change the number'</w:t>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7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the commutative property for addition and apply it to aid the recall of addition facts, eg 4 + 5 = 5 + 4</w:t>
            </w:r>
          </w:p>
          <w:p w:rsidR="00000000" w:rsidDel="00000000" w:rsidP="00000000" w:rsidRDefault="00000000" w:rsidRPr="00000000" w14:paraId="000001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addition and subtraction facts for numbers to at least 20, eg 5 + 3 = 8, so 8 - 3 = 5 and 8 - 5 = 3</w:t>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8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record a range of mental strategies to solve addition and subtraction problems involving one- and two-digit numbers,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counting on from the larger number to find the total of two numbers</w:t>
            </w:r>
          </w:p>
          <w:p w:rsidR="00000000" w:rsidDel="00000000" w:rsidP="00000000" w:rsidRDefault="00000000" w:rsidRPr="00000000" w14:paraId="000001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counting back from a number to find the number remaining</w:t>
            </w:r>
          </w:p>
          <w:p w:rsidR="00000000" w:rsidDel="00000000" w:rsidP="00000000" w:rsidRDefault="00000000" w:rsidRPr="00000000" w14:paraId="000001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counting on or back to find the difference between two numbers</w:t>
            </w:r>
          </w:p>
          <w:p w:rsidR="00000000" w:rsidDel="00000000" w:rsidP="00000000" w:rsidRDefault="00000000" w:rsidRPr="00000000" w14:paraId="000001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and apply efficient strategies for addition and subtraction (Problem Solving)</w:t>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5">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9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record a range of mental strategies to solve addition and subtraction problems involving one- and two-digit numbers,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doubles and near doubles, eg 5 + 7: double 5 and add 2</w:t>
            </w:r>
          </w:p>
          <w:p w:rsidR="00000000" w:rsidDel="00000000" w:rsidP="00000000" w:rsidRDefault="00000000" w:rsidRPr="00000000" w14:paraId="0000019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combining numbers that add to 10, eg 4 + 7 + 8 + 6 + 3: first combine 4 and 6, and 7 and 3, then add 8</w:t>
            </w:r>
          </w:p>
          <w:p w:rsidR="00000000" w:rsidDel="00000000" w:rsidP="00000000" w:rsidRDefault="00000000" w:rsidRPr="00000000" w14:paraId="000001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0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choose and apply efficient strategies for addition and subtraction (Problem Solving)</w:t>
            </w: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A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record a range of mental strategies to solve addition and subtraction problems involving one- and two-digit numbers,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bridging to 10, eg 17 + 5: 17 and 3 is 20, then add 2 more</w:t>
            </w:r>
          </w:p>
          <w:p w:rsidR="00000000" w:rsidDel="00000000" w:rsidP="00000000" w:rsidRDefault="00000000" w:rsidRPr="00000000" w14:paraId="000001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place value to partition numbers, eg 25 + 8: 25 is 20 + 5, so 25 + 8 is 20 + 5 + 8, which is 20 + 13</w:t>
            </w:r>
          </w:p>
          <w:p w:rsidR="00000000" w:rsidDel="00000000" w:rsidP="00000000" w:rsidRDefault="00000000" w:rsidRPr="00000000" w14:paraId="000001A9">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and apply efficient strategies for addition and subtraction (Problem Solving)</w:t>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A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equals sign to record equivalent number sentences involving addition, and to mean 'is the same as', rather than as an indication to perform an operation, eg 5 + 2 = 3 + 4</w:t>
            </w:r>
          </w:p>
          <w:p w:rsidR="00000000" w:rsidDel="00000000" w:rsidP="00000000" w:rsidRDefault="00000000" w:rsidRPr="00000000" w14:paraId="000001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given number sentences to determine if they are true or false and explain why,</w:t>
              <w:br w:type="textWrapping"/>
              <w:t xml:space="preserve">eg 'Is 7 + 5 = 8 + 4 true? Why or why not?'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D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D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D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compares and orders durations of events, and reads half- and quarter-hour time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4">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D5">
            <w:pPr>
              <w:pageBreakBefore w:val="0"/>
              <w:rPr/>
            </w:pPr>
            <w:r w:rsidDel="00000000" w:rsidR="00000000" w:rsidRPr="00000000">
              <w:rPr>
                <w:rtl w:val="0"/>
              </w:rPr>
              <w:t xml:space="preserve">Reading and recording analogue and digital times on the hour and half hour</w:t>
            </w:r>
          </w:p>
          <w:p w:rsidR="00000000" w:rsidDel="00000000" w:rsidP="00000000" w:rsidRDefault="00000000" w:rsidRPr="00000000" w14:paraId="000001D6">
            <w:pPr>
              <w:pageBreakBefore w:val="0"/>
              <w:rPr/>
            </w:pPr>
            <w:r w:rsidDel="00000000" w:rsidR="00000000" w:rsidRPr="00000000">
              <w:rPr>
                <w:rtl w:val="0"/>
              </w:rPr>
              <w:t xml:space="preserve">Describing the position of hands on the clock</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D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BoldMT" w:cs="Arial-BoldMT" w:eastAsia="Arial-BoldMT" w:hAnsi="Arial-BoldMT"/>
                <w:sz w:val="18"/>
                <w:szCs w:val="18"/>
                <w:rtl w:val="0"/>
              </w:rPr>
              <w:t xml:space="preserve">calendar</w:t>
            </w:r>
            <w:r w:rsidDel="00000000" w:rsidR="00000000" w:rsidRPr="00000000">
              <w:rPr>
                <w:rFonts w:ascii="ArialMT" w:cs="ArialMT" w:eastAsia="ArialMT" w:hAnsi="ArialMT"/>
                <w:sz w:val="18"/>
                <w:szCs w:val="18"/>
                <w:rtl w:val="0"/>
              </w:rPr>
              <w:t xml:space="preserve">, days, </w:t>
            </w:r>
            <w:r w:rsidDel="00000000" w:rsidR="00000000" w:rsidRPr="00000000">
              <w:rPr>
                <w:rFonts w:ascii="Arial-BoldMT" w:cs="Arial-BoldMT" w:eastAsia="Arial-BoldMT" w:hAnsi="Arial-BoldMT"/>
                <w:sz w:val="18"/>
                <w:szCs w:val="18"/>
                <w:rtl w:val="0"/>
              </w:rPr>
              <w:t xml:space="preserve">date</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month</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year</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seasons</w:t>
            </w:r>
            <w:r w:rsidDel="00000000" w:rsidR="00000000" w:rsidRPr="00000000">
              <w:rPr>
                <w:rFonts w:ascii="ArialMT" w:cs="ArialMT" w:eastAsia="ArialMT" w:hAnsi="ArialMT"/>
                <w:sz w:val="18"/>
                <w:szCs w:val="18"/>
                <w:rtl w:val="0"/>
              </w:rPr>
              <w:t xml:space="preserve">, time, clock, analogue, digital, </w:t>
            </w:r>
            <w:r w:rsidDel="00000000" w:rsidR="00000000" w:rsidRPr="00000000">
              <w:rPr>
                <w:rFonts w:ascii="Arial-BoldMT" w:cs="Arial-BoldMT" w:eastAsia="Arial-BoldMT" w:hAnsi="Arial-BoldMT"/>
                <w:sz w:val="18"/>
                <w:szCs w:val="18"/>
                <w:rtl w:val="0"/>
              </w:rPr>
              <w:t xml:space="preserve">hour hand</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minute hand</w:t>
            </w:r>
            <w:r w:rsidDel="00000000" w:rsidR="00000000" w:rsidRPr="00000000">
              <w:rPr>
                <w:rFonts w:ascii="ArialMT" w:cs="ArialMT" w:eastAsia="ArialMT" w:hAnsi="ArialMT"/>
                <w:sz w:val="18"/>
                <w:szCs w:val="18"/>
                <w:rtl w:val="0"/>
              </w:rPr>
              <w:t xml:space="preserve">, o'clock, </w:t>
            </w:r>
            <w:r w:rsidDel="00000000" w:rsidR="00000000" w:rsidRPr="00000000">
              <w:rPr>
                <w:rFonts w:ascii="Arial-BoldMT" w:cs="Arial-BoldMT" w:eastAsia="Arial-BoldMT" w:hAnsi="Arial-BoldMT"/>
                <w:sz w:val="18"/>
                <w:szCs w:val="18"/>
                <w:rtl w:val="0"/>
              </w:rPr>
              <w:t xml:space="preserve">half</w:t>
            </w:r>
            <w:r w:rsidDel="00000000" w:rsidR="00000000" w:rsidRPr="00000000">
              <w:rPr>
                <w:rFonts w:ascii="ArialMT" w:cs="ArialMT" w:eastAsia="ArialMT" w:hAnsi="ArialMT"/>
                <w:sz w:val="18"/>
                <w:szCs w:val="18"/>
                <w:rtl w:val="0"/>
              </w:rPr>
              <w:t xml:space="preserve"> </w:t>
            </w:r>
            <w:r w:rsidDel="00000000" w:rsidR="00000000" w:rsidRPr="00000000">
              <w:rPr>
                <w:rFonts w:ascii="Arial-BoldMT" w:cs="Arial-BoldMT" w:eastAsia="Arial-BoldMT" w:hAnsi="Arial-BoldMT"/>
                <w:sz w:val="18"/>
                <w:szCs w:val="18"/>
                <w:rtl w:val="0"/>
              </w:rPr>
              <w:t xml:space="preserve">past</w:t>
            </w:r>
            <w:r w:rsidDel="00000000" w:rsidR="00000000" w:rsidRPr="00000000">
              <w:rPr>
                <w:rFonts w:ascii="ArialMT" w:cs="ArialMT" w:eastAsia="ArialMT" w:hAnsi="ArialMT"/>
                <w:sz w:val="18"/>
                <w:szCs w:val="18"/>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DD">
      <w:pPr>
        <w:pageBreakBefore w:val="0"/>
        <w:spacing w:after="0" w:line="40" w:lineRule="auto"/>
        <w:rPr>
          <w:b w:val="1"/>
          <w:color w:val="000000"/>
          <w:sz w:val="16"/>
          <w:szCs w:val="16"/>
        </w:rPr>
      </w:pPr>
      <w:r w:rsidDel="00000000" w:rsidR="00000000" w:rsidRPr="00000000">
        <w:rPr>
          <w:rtl w:val="0"/>
        </w:rPr>
      </w:r>
    </w:p>
    <w:tbl>
      <w:tblPr>
        <w:tblStyle w:val="Table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E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time to the half-hour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(ACMMG020)</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position of the hands on a clock for the half-hour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why the hour hand on a clock is halfway between the two hour-markers when the minute hand shows the half-hour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everyday events with particular hour and half-hour times, e.g. 'We start school at 9 o'clock' (Communicating)</w:t>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time to the half-hour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(ACMMG020)</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everyday events with particular hour and half-hour times, e.g. 'We start school at 9 o'clock' (Communicating)</w:t>
            </w:r>
          </w:p>
        </w:tc>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F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time to the half-hour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(ACMMG020)</w:t>
            </w: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read analog and digital clocks to the half-hour using the terms 'o'clock' and 'half past'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hour and half-hour time on analog and digital clocks</w:t>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5">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0"/>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2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creates, represents and continues a variety of patterns with numbers and objects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3">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24">
            <w:pPr>
              <w:pageBreakBefore w:val="0"/>
              <w:rPr/>
            </w:pPr>
            <w:r w:rsidDel="00000000" w:rsidR="00000000" w:rsidRPr="00000000">
              <w:rPr>
                <w:rtl w:val="0"/>
              </w:rPr>
              <w:t xml:space="preserve">Recognising, copying, creating, recording and describing patterns with objects and symbols</w:t>
            </w:r>
          </w:p>
          <w:p w:rsidR="00000000" w:rsidDel="00000000" w:rsidP="00000000" w:rsidRDefault="00000000" w:rsidRPr="00000000" w14:paraId="00000225">
            <w:pPr>
              <w:pageBreakBefore w:val="0"/>
              <w:rPr/>
            </w:pPr>
            <w:r w:rsidDel="00000000" w:rsidR="00000000" w:rsidRPr="00000000">
              <w:rPr>
                <w:rtl w:val="0"/>
              </w:rPr>
              <w:t xml:space="preserve">Modelling and describing odd and even numbers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28">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pattern, </w:t>
            </w:r>
            <w:r w:rsidDel="00000000" w:rsidR="00000000" w:rsidRPr="00000000">
              <w:rPr>
                <w:rFonts w:ascii="Arial-BoldMT" w:cs="Arial-BoldMT" w:eastAsia="Arial-BoldMT" w:hAnsi="Arial-BoldMT"/>
                <w:sz w:val="20"/>
                <w:szCs w:val="20"/>
                <w:rtl w:val="0"/>
              </w:rPr>
              <w:t xml:space="preserve">number line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number chart</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odd</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even</w:t>
            </w:r>
            <w:r w:rsidDel="00000000" w:rsidR="00000000" w:rsidRPr="00000000">
              <w:rPr>
                <w:rFonts w:ascii="ArialMT" w:cs="ArialMT" w:eastAsia="ArialMT" w:hAnsi="ArialMT"/>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2C">
      <w:pPr>
        <w:pageBreakBefore w:val="0"/>
        <w:spacing w:after="0" w:line="40" w:lineRule="auto"/>
        <w:rPr>
          <w:b w:val="1"/>
          <w:color w:val="000000"/>
          <w:sz w:val="16"/>
          <w:szCs w:val="16"/>
        </w:rPr>
      </w:pPr>
      <w:r w:rsidDel="00000000" w:rsidR="00000000" w:rsidRPr="00000000">
        <w:rPr>
          <w:rtl w:val="0"/>
        </w:rPr>
      </w:r>
    </w:p>
    <w:tbl>
      <w:tblPr>
        <w:tblStyle w:val="Table1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3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copy and continue patterns with objects or symbols</w:t>
            </w:r>
          </w:p>
          <w:p w:rsidR="00000000" w:rsidDel="00000000" w:rsidP="00000000" w:rsidRDefault="00000000" w:rsidRPr="00000000" w14:paraId="000002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when an error occurs in a pattern and explain what is wrong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3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when an error occurs in a pattern and explain what is wrong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4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record and describe patterns with objects or symbols</w:t>
            </w:r>
          </w:p>
          <w:p w:rsidR="00000000" w:rsidDel="00000000" w:rsidP="00000000" w:rsidRDefault="00000000" w:rsidRPr="00000000" w14:paraId="0000024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 repeating pattern of objects or symbols in terms of a 'number' pattern,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349500" cy="531495"/>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349500" cy="5314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p>
        </w:tc>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5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record and describe patterns with objects or symbols</w:t>
            </w:r>
          </w:p>
          <w:p w:rsidR="00000000" w:rsidDel="00000000" w:rsidP="00000000" w:rsidRDefault="00000000" w:rsidRPr="00000000" w14:paraId="0000025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connections between repeating patterns and counting, eg a 'three' pattern and skip counting by threes (Communicating, Reasoning)</w:t>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D">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26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describe 'odd' and 'even' numbers using counters paired in two rows</w:t>
            </w:r>
          </w:p>
          <w:p w:rsidR="00000000" w:rsidDel="00000000" w:rsidP="00000000" w:rsidRDefault="00000000" w:rsidRPr="00000000" w14:paraId="000002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pattern created by modelling odd and even numbers (Communicating)</w:t>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8">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2"/>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2">
            <w:pPr>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83">
            <w:pPr>
              <w:pageBreakBefore w:val="0"/>
              <w:spacing w:line="240" w:lineRule="auto"/>
              <w:rPr/>
            </w:pPr>
            <w:r w:rsidDel="00000000" w:rsidR="00000000" w:rsidRPr="00000000">
              <w:rPr>
                <w:rtl w:val="0"/>
              </w:rPr>
              <w:t xml:space="preserve">Identifying materials that are heavy or light</w:t>
            </w:r>
          </w:p>
          <w:p w:rsidR="00000000" w:rsidDel="00000000" w:rsidP="00000000" w:rsidRDefault="00000000" w:rsidRPr="00000000" w14:paraId="00000284">
            <w:pPr>
              <w:pageBreakBefore w:val="0"/>
              <w:spacing w:line="240" w:lineRule="auto"/>
              <w:rPr/>
            </w:pPr>
            <w:r w:rsidDel="00000000" w:rsidR="00000000" w:rsidRPr="00000000">
              <w:rPr>
                <w:rtl w:val="0"/>
              </w:rPr>
              <w:t xml:space="preserve">Using a pan balance to find equal balance, comparing mass of two objects or collections of objects</w:t>
            </w:r>
          </w:p>
          <w:p w:rsidR="00000000" w:rsidDel="00000000" w:rsidP="00000000" w:rsidRDefault="00000000" w:rsidRPr="00000000" w14:paraId="00000285">
            <w:pPr>
              <w:pageBreakBefore w:val="0"/>
              <w:spacing w:line="240" w:lineRule="auto"/>
              <w:rPr/>
            </w:pPr>
            <w:r w:rsidDel="00000000" w:rsidR="00000000" w:rsidRPr="00000000">
              <w:rPr>
                <w:rtl w:val="0"/>
              </w:rPr>
              <w:t xml:space="preserve">Sorting objects by mass</w:t>
            </w:r>
          </w:p>
          <w:p w:rsidR="00000000" w:rsidDel="00000000" w:rsidP="00000000" w:rsidRDefault="00000000" w:rsidRPr="00000000" w14:paraId="00000286">
            <w:pPr>
              <w:pageBreakBefore w:val="0"/>
              <w:spacing w:line="240" w:lineRule="auto"/>
              <w:rPr/>
            </w:pPr>
            <w:r w:rsidDel="00000000" w:rsidR="00000000" w:rsidRPr="00000000">
              <w:rPr>
                <w:rtl w:val="0"/>
              </w:rPr>
              <w:t xml:space="preserve">Drawing/recording findings from using pan balance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mass, heavy, heavier, light, lighter, about the same as, </w:t>
            </w:r>
            <w:r w:rsidDel="00000000" w:rsidR="00000000" w:rsidRPr="00000000">
              <w:rPr>
                <w:rFonts w:ascii="Arial-BoldMT" w:cs="Arial-BoldMT" w:eastAsia="Arial-BoldMT" w:hAnsi="Arial-BoldMT"/>
                <w:sz w:val="20"/>
                <w:szCs w:val="20"/>
                <w:rtl w:val="0"/>
              </w:rPr>
              <w:t xml:space="preserve">pan balance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(level) balance</w:t>
            </w:r>
            <w:r w:rsidDel="00000000" w:rsidR="00000000" w:rsidRPr="00000000">
              <w:rPr>
                <w:rFonts w:ascii="ArialMT" w:cs="ArialMT" w:eastAsia="ArialMT" w:hAnsi="ArialMT"/>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8D">
      <w:pPr>
        <w:pageBreakBefore w:val="0"/>
        <w:spacing w:after="0" w:line="40" w:lineRule="auto"/>
        <w:rPr>
          <w:b w:val="1"/>
          <w:color w:val="000000"/>
          <w:sz w:val="16"/>
          <w:szCs w:val="16"/>
        </w:rPr>
      </w:pPr>
      <w:r w:rsidDel="00000000" w:rsidR="00000000" w:rsidRPr="00000000">
        <w:rPr>
          <w:rtl w:val="0"/>
        </w:rPr>
      </w:r>
    </w:p>
    <w:tbl>
      <w:tblPr>
        <w:tblStyle w:val="Table1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9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9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materials that are light or heavy </w:t>
            </w:r>
          </w:p>
          <w:p w:rsidR="00000000" w:rsidDel="00000000" w:rsidP="00000000" w:rsidRDefault="00000000" w:rsidRPr="00000000" w14:paraId="0000029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place objects on either side of a pan balance to obtain a level balance</w:t>
            </w:r>
          </w:p>
          <w:p w:rsidR="00000000" w:rsidDel="00000000" w:rsidP="00000000" w:rsidRDefault="00000000" w:rsidRPr="00000000" w14:paraId="0000029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drawings to record findings from using a pan balance</w:t>
            </w:r>
          </w:p>
        </w:tc>
        <w:tc>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A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A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pan balance to compare the masses of two objects </w:t>
            </w:r>
          </w:p>
          <w:p w:rsidR="00000000" w:rsidDel="00000000" w:rsidP="00000000" w:rsidRDefault="00000000" w:rsidRPr="00000000" w14:paraId="000002A3">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the action of a pan balance when a heavy object is placed in one pan and a lighter object in the other pan (Communicating)</w:t>
            </w:r>
          </w:p>
        </w:tc>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A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pan balance to compare the masses of two objects </w:t>
            </w:r>
          </w:p>
          <w:p w:rsidR="00000000" w:rsidDel="00000000" w:rsidP="00000000" w:rsidRDefault="00000000" w:rsidRPr="00000000" w14:paraId="000002AF">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action of a pan balance before placing particular objects in each pan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sort objects on the basis of their mass</w:t>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7">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B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pan balance to find two collections of objects that have the same mass, eg a collection of blocks and a collection of counters</w:t>
            </w:r>
          </w:p>
          <w:p w:rsidR="00000000" w:rsidDel="00000000" w:rsidP="00000000" w:rsidRDefault="00000000" w:rsidRPr="00000000" w14:paraId="000002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drawings to record findings from using a pan balance</w:t>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D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sorts, describes, represents and recognises familiar three-dimensional objects, including cones, cubes, cylinders, spheres and prisms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E">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DF">
            <w:pPr>
              <w:pageBreakBefore w:val="0"/>
              <w:rPr/>
            </w:pPr>
            <w:r w:rsidDel="00000000" w:rsidR="00000000" w:rsidRPr="00000000">
              <w:rPr>
                <w:rtl w:val="0"/>
              </w:rPr>
              <w:t xml:space="preserve">Recognising, manipulating, describing, sorting, selecting and naming familiar 3D shapes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E2">
            <w:pPr>
              <w:pageBreakBefore w:val="0"/>
              <w:spacing w:after="0" w:line="240" w:lineRule="auto"/>
              <w:rPr>
                <w:rFonts w:ascii="ArialMT" w:cs="ArialMT" w:eastAsia="ArialMT" w:hAnsi="Arial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20"/>
                <w:szCs w:val="20"/>
                <w:rtl w:val="0"/>
              </w:rPr>
              <w:t xml:space="preserve">object, </w:t>
            </w:r>
            <w:r w:rsidDel="00000000" w:rsidR="00000000" w:rsidRPr="00000000">
              <w:rPr>
                <w:rFonts w:ascii="Arial-BoldMT" w:cs="Arial-BoldMT" w:eastAsia="Arial-BoldMT" w:hAnsi="Arial-BoldMT"/>
                <w:sz w:val="20"/>
                <w:szCs w:val="20"/>
                <w:rtl w:val="0"/>
              </w:rPr>
              <w:t xml:space="preserve">cone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cube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cylinder</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sphere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prism</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surface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flat surface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curved surface</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face</w:t>
            </w:r>
            <w:r w:rsidDel="00000000" w:rsidR="00000000" w:rsidRPr="00000000">
              <w:rPr>
                <w:rFonts w:ascii="ArialMT" w:cs="ArialMT" w:eastAsia="ArialMT" w:hAnsi="ArialMT"/>
                <w:sz w:val="20"/>
                <w:szCs w:val="20"/>
                <w:rtl w:val="0"/>
              </w:rPr>
              <w:t xml:space="preserve">.</w:t>
            </w:r>
          </w:p>
          <w:p w:rsidR="00000000" w:rsidDel="00000000" w:rsidP="00000000" w:rsidRDefault="00000000" w:rsidRPr="00000000" w14:paraId="000002E3">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E7">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E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manipulate and describe familiar three-dimensional objects, including cones, cubes, cylinders, spheres and prisms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sort familiar three-dimensional objects according to obvious features, eg 'All these objects have curved surfaces'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F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name a familiar three-dimensional object from a description of its features, eg find an object with six square faces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three-dimensional objects look different from different vantage points</w:t>
            </w:r>
          </w:p>
        </w:tc>
        <w:tc>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0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familiar three-dimensional objects from pictures and photographs, and in the environment</w:t>
            </w:r>
          </w:p>
        </w:tc>
        <w:tc>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D">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1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cones, cubes, cylinders and prisms when drawn in different orientations, eg </w:t>
              <w:br w:type="textWrapping"/>
            </w:r>
            <w:r w:rsidDel="00000000" w:rsidR="00000000" w:rsidRPr="00000000">
              <w:rPr>
                <w:rFonts w:ascii="Arimo" w:cs="Arimo" w:eastAsia="Arimo" w:hAnsi="Arimo"/>
                <w:b w:val="0"/>
                <w:i w:val="0"/>
                <w:smallCaps w:val="0"/>
                <w:strike w:val="0"/>
                <w:color w:val="000000"/>
                <w:sz w:val="18"/>
                <w:szCs w:val="18"/>
                <w:u w:val="none"/>
                <w:shd w:fill="auto" w:val="clear"/>
                <w:vertAlign w:val="baseline"/>
              </w:rPr>
              <w:drawing>
                <wp:inline distB="0" distT="0" distL="0" distR="0">
                  <wp:extent cx="1913890" cy="69088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13890" cy="690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3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3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recognises and describes the element of chance in everyday events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3">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334">
            <w:pPr>
              <w:pageBreakBefore w:val="0"/>
              <w:rPr/>
            </w:pPr>
            <w:r w:rsidDel="00000000" w:rsidR="00000000" w:rsidRPr="00000000">
              <w:rPr>
                <w:rtl w:val="0"/>
              </w:rPr>
              <w:t xml:space="preserve">Identifying possible outcomes of familiar activities and events and using everyday language to describe the possible outcomes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37">
            <w:pPr>
              <w:pageBreakBefore w:val="0"/>
              <w:spacing w:after="0" w:line="240" w:lineRule="auto"/>
              <w:rPr>
                <w:rFonts w:ascii="Arial-BoldMT" w:cs="Arial-BoldMT" w:eastAsia="Arial-BoldMT" w:hAnsi="Arial-BoldMT"/>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BoldMT" w:cs="Arial-BoldMT" w:eastAsia="Arial-BoldMT" w:hAnsi="Arial-BoldMT"/>
                <w:sz w:val="20"/>
                <w:szCs w:val="20"/>
                <w:rtl w:val="0"/>
              </w:rPr>
              <w:t xml:space="preserve">will happen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might happen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sz w:val="20"/>
                <w:szCs w:val="20"/>
                <w:rtl w:val="0"/>
              </w:rPr>
              <w:t xml:space="preserve">won't happen, probably</w:t>
            </w:r>
            <w:r w:rsidDel="00000000" w:rsidR="00000000" w:rsidRPr="00000000">
              <w:rPr>
                <w:rFonts w:ascii="ArialMT" w:cs="ArialMT" w:eastAsia="ArialMT" w:hAnsi="ArialMT"/>
                <w:sz w:val="20"/>
                <w:szCs w:val="20"/>
                <w:rtl w:val="0"/>
              </w:rPr>
              <w:t xml:space="preserve">.</w:t>
            </w:r>
            <w:r w:rsidDel="00000000" w:rsidR="00000000" w:rsidRPr="00000000">
              <w:rPr>
                <w:rtl w:val="0"/>
              </w:rPr>
            </w:r>
          </w:p>
          <w:p w:rsidR="00000000" w:rsidDel="00000000" w:rsidP="00000000" w:rsidRDefault="00000000" w:rsidRPr="00000000" w14:paraId="00000338">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3C">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4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outcomes of familiar events involving chance and describe them using everyday language, such as 'will happen', 'won't happen' or 'might happen'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(ACMSP024)</w:t>
            </w: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possible outcomes of familiar activities and events, eg the activities that might happen if the class is asked to sit on the floor in a circle</w:t>
            </w:r>
          </w:p>
          <w:p w:rsidR="00000000" w:rsidDel="00000000" w:rsidP="00000000" w:rsidRDefault="00000000" w:rsidRPr="00000000" w14:paraId="000003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everyday language to describe the possible outcomes of familiar activities and events, eg 'will happen', 'might happen', 'won't happen', 'probably'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4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outcomes of familiar events involving chance and describe them using everyday language, such as 'will happen', 'won't happen' or 'might happen'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(ACMSP024)</w:t>
            </w: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possible outcomes of familiar activities and events, eg the activities that might happen if the class is asked to sit on the floor in a circle</w:t>
            </w:r>
          </w:p>
          <w:p w:rsidR="00000000" w:rsidDel="00000000" w:rsidP="00000000" w:rsidRDefault="00000000" w:rsidRPr="00000000" w14:paraId="0000035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everyday language to describe the possible outcomes of familiar activities and events, eg 'will happen', 'might happen', 'won't happen', 'probably'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5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outcomes of familiar events involving chance and describe them using everyday language, such as 'will happen', 'won't happen' or 'might happen'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(ACMSP024)</w:t>
            </w: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possible outcomes of familiar activities and events, eg the activities that might happen if the class is asked to sit on the floor in a circle</w:t>
            </w:r>
          </w:p>
          <w:p w:rsidR="00000000" w:rsidDel="00000000" w:rsidP="00000000" w:rsidRDefault="00000000" w:rsidRPr="00000000" w14:paraId="000003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everyday language to describe the possible outcomes of familiar activities and events, eg 'will happen', 'might happen', 'won't happen', 'probably'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4">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7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7F">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83">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87">
      <w:pPr>
        <w:pageBreakBefore w:val="0"/>
        <w:spacing w:after="0" w:line="40" w:lineRule="auto"/>
        <w:rPr>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8F">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98">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A9">
            <w:pPr>
              <w:pStyle w:val="Heading5"/>
              <w:pageBreakBefore w:val="0"/>
              <w:numPr>
                <w:ilvl w:val="4"/>
                <w:numId w:val="5"/>
              </w:numPr>
              <w:ind w:left="0" w:firstLine="0"/>
              <w:rPr/>
            </w:pPr>
            <w:r w:rsidDel="00000000" w:rsidR="00000000" w:rsidRPr="00000000">
              <w:rPr>
                <w:rtl w:val="0"/>
              </w:rPr>
            </w:r>
          </w:p>
        </w:tc>
        <w:tc>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B5">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3: 2020</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23" w:hanging="360"/>
      </w:pPr>
      <w:rPr>
        <w:rFonts w:ascii="Courier New" w:cs="Courier New" w:eastAsia="Courier New" w:hAnsi="Courier New"/>
      </w:rPr>
    </w:lvl>
    <w:lvl w:ilvl="2">
      <w:start w:val="1"/>
      <w:numFmt w:val="bullet"/>
      <w:lvlText w:val="▪"/>
      <w:lvlJc w:val="left"/>
      <w:pPr>
        <w:ind w:left="2143" w:hanging="360"/>
      </w:pPr>
      <w:rPr>
        <w:rFonts w:ascii="Noto Sans Symbols" w:cs="Noto Sans Symbols" w:eastAsia="Noto Sans Symbols" w:hAnsi="Noto Sans Symbols"/>
      </w:rPr>
    </w:lvl>
    <w:lvl w:ilvl="3">
      <w:start w:val="1"/>
      <w:numFmt w:val="bullet"/>
      <w:lvlText w:val="●"/>
      <w:lvlJc w:val="left"/>
      <w:pPr>
        <w:ind w:left="2863" w:hanging="360"/>
      </w:pPr>
      <w:rPr>
        <w:rFonts w:ascii="Noto Sans Symbols" w:cs="Noto Sans Symbols" w:eastAsia="Noto Sans Symbols" w:hAnsi="Noto Sans Symbols"/>
      </w:rPr>
    </w:lvl>
    <w:lvl w:ilvl="4">
      <w:start w:val="1"/>
      <w:numFmt w:val="bullet"/>
      <w:lvlText w:val="o"/>
      <w:lvlJc w:val="left"/>
      <w:pPr>
        <w:ind w:left="3583" w:hanging="360"/>
      </w:pPr>
      <w:rPr>
        <w:rFonts w:ascii="Courier New" w:cs="Courier New" w:eastAsia="Courier New" w:hAnsi="Courier New"/>
      </w:rPr>
    </w:lvl>
    <w:lvl w:ilvl="5">
      <w:start w:val="1"/>
      <w:numFmt w:val="bullet"/>
      <w:lvlText w:val="▪"/>
      <w:lvlJc w:val="left"/>
      <w:pPr>
        <w:ind w:left="4303" w:hanging="360"/>
      </w:pPr>
      <w:rPr>
        <w:rFonts w:ascii="Noto Sans Symbols" w:cs="Noto Sans Symbols" w:eastAsia="Noto Sans Symbols" w:hAnsi="Noto Sans Symbols"/>
      </w:rPr>
    </w:lvl>
    <w:lvl w:ilvl="6">
      <w:start w:val="1"/>
      <w:numFmt w:val="bullet"/>
      <w:lvlText w:val="●"/>
      <w:lvlJc w:val="left"/>
      <w:pPr>
        <w:ind w:left="5023" w:hanging="360"/>
      </w:pPr>
      <w:rPr>
        <w:rFonts w:ascii="Noto Sans Symbols" w:cs="Noto Sans Symbols" w:eastAsia="Noto Sans Symbols" w:hAnsi="Noto Sans Symbols"/>
      </w:rPr>
    </w:lvl>
    <w:lvl w:ilvl="7">
      <w:start w:val="1"/>
      <w:numFmt w:val="bullet"/>
      <w:lvlText w:val="o"/>
      <w:lvlJc w:val="left"/>
      <w:pPr>
        <w:ind w:left="5743" w:hanging="360"/>
      </w:pPr>
      <w:rPr>
        <w:rFonts w:ascii="Courier New" w:cs="Courier New" w:eastAsia="Courier New" w:hAnsi="Courier New"/>
      </w:rPr>
    </w:lvl>
    <w:lvl w:ilvl="8">
      <w:start w:val="1"/>
      <w:numFmt w:val="bullet"/>
      <w:lvlText w:val="▪"/>
      <w:lvlJc w:val="left"/>
      <w:pPr>
        <w:ind w:left="6463" w:hanging="360"/>
      </w:pPr>
      <w:rPr>
        <w:rFonts w:ascii="Noto Sans Symbols" w:cs="Noto Sans Symbols" w:eastAsia="Noto Sans Symbols" w:hAnsi="Noto Sans Symbols"/>
      </w:rPr>
    </w:lvl>
  </w:abstractNum>
  <w:abstractNum w:abstractNumId="5">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